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82201" w:rsidRPr="000A0124" w:rsidRDefault="00AF5FA3" w:rsidP="00382201">
      <w:pPr>
        <w:pStyle w:val="Sinespaciado"/>
        <w:jc w:val="right"/>
        <w:rPr>
          <w:rStyle w:val="AcrnimoHTML"/>
          <w:rFonts w:ascii="Arial Black" w:eastAsia="PMingLiU-ExtB" w:hAnsi="Arial Black"/>
          <w:b/>
          <w:color w:val="FFFFFF" w:themeColor="background1"/>
          <w:spacing w:val="10"/>
          <w:sz w:val="80"/>
          <w:szCs w:val="8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noProof/>
          <w:lang w:eastAsia="es-MX"/>
        </w:rPr>
        <w:drawing>
          <wp:anchor distT="0" distB="0" distL="114300" distR="114300" simplePos="0" relativeHeight="251664384" behindDoc="1" locked="0" layoutInCell="1" allowOverlap="1" wp14:anchorId="34F5B8E1" wp14:editId="51C25A71">
            <wp:simplePos x="0" y="0"/>
            <wp:positionH relativeFrom="column">
              <wp:posOffset>-581025</wp:posOffset>
            </wp:positionH>
            <wp:positionV relativeFrom="paragraph">
              <wp:posOffset>171450</wp:posOffset>
            </wp:positionV>
            <wp:extent cx="6934200" cy="320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934200" cy="3209925"/>
                    </a:xfrm>
                    <a:prstGeom prst="rect">
                      <a:avLst/>
                    </a:prstGeom>
                  </pic:spPr>
                </pic:pic>
              </a:graphicData>
            </a:graphic>
            <wp14:sizeRelH relativeFrom="page">
              <wp14:pctWidth>0</wp14:pctWidth>
            </wp14:sizeRelH>
            <wp14:sizeRelV relativeFrom="page">
              <wp14:pctHeight>0</wp14:pctHeight>
            </wp14:sizeRelV>
          </wp:anchor>
        </w:drawing>
      </w:r>
      <w:r w:rsidR="00382201" w:rsidRPr="000A0124">
        <w:rPr>
          <w:rStyle w:val="AcrnimoHTML"/>
          <w:rFonts w:ascii="Arial Black" w:eastAsia="PMingLiU-ExtB" w:hAnsi="Arial Black"/>
          <w:b/>
          <w:color w:val="FFFFFF" w:themeColor="background1"/>
          <w:spacing w:val="10"/>
          <w:sz w:val="80"/>
          <w:szCs w:val="8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w:t>
      </w:r>
      <w:r w:rsidR="0042156F">
        <w:rPr>
          <w:rStyle w:val="AcrnimoHTML"/>
          <w:rFonts w:ascii="Arial Black" w:eastAsia="PMingLiU-ExtB" w:hAnsi="Arial Black"/>
          <w:b/>
          <w:color w:val="FFFFFF" w:themeColor="background1"/>
          <w:spacing w:val="10"/>
          <w:sz w:val="80"/>
          <w:szCs w:val="8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ANADA</w:t>
      </w:r>
      <w:r>
        <w:rPr>
          <w:rStyle w:val="AcrnimoHTML"/>
          <w:rFonts w:ascii="Arial Black" w:eastAsia="PMingLiU-ExtB" w:hAnsi="Arial Black"/>
          <w:b/>
          <w:color w:val="FFFFFF" w:themeColor="background1"/>
          <w:spacing w:val="10"/>
          <w:sz w:val="80"/>
          <w:szCs w:val="8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EXPRESS</w:t>
      </w:r>
    </w:p>
    <w:p w:rsidR="00382201" w:rsidRDefault="00382201" w:rsidP="00382201">
      <w:pPr>
        <w:pStyle w:val="Sinespaciado"/>
        <w:jc w:val="right"/>
        <w:rPr>
          <w:rStyle w:val="AcrnimoHTML"/>
          <w:rFonts w:ascii="Arial Black" w:eastAsia="PMingLiU-ExtB" w:hAnsi="Arial Black"/>
          <w:b/>
          <w:color w:val="FFFFFF" w:themeColor="background1"/>
          <w:sz w:val="24"/>
          <w:szCs w:val="44"/>
        </w:rPr>
      </w:pPr>
      <w:r>
        <w:rPr>
          <w:rStyle w:val="AcrnimoHTML"/>
          <w:rFonts w:ascii="Arial Black" w:eastAsia="PMingLiU-ExtB" w:hAnsi="Arial Black"/>
          <w:b/>
          <w:color w:val="FFFFFF" w:themeColor="background1"/>
          <w:sz w:val="24"/>
          <w:szCs w:val="44"/>
        </w:rPr>
        <w:t xml:space="preserve">TORONTO – CATARATAS DEL NIAGARA – MIL ISLAS – OTTAWA – MONT TREMBLANT – QUEBEC </w:t>
      </w:r>
      <w:r w:rsidR="0000305A">
        <w:rPr>
          <w:rStyle w:val="AcrnimoHTML"/>
          <w:rFonts w:ascii="Arial Black" w:eastAsia="PMingLiU-ExtB" w:hAnsi="Arial Black"/>
          <w:b/>
          <w:color w:val="FFFFFF" w:themeColor="background1"/>
          <w:sz w:val="24"/>
          <w:szCs w:val="44"/>
        </w:rPr>
        <w:t>–</w:t>
      </w:r>
      <w:r>
        <w:rPr>
          <w:rStyle w:val="AcrnimoHTML"/>
          <w:rFonts w:ascii="Arial Black" w:eastAsia="PMingLiU-ExtB" w:hAnsi="Arial Black"/>
          <w:b/>
          <w:color w:val="FFFFFF" w:themeColor="background1"/>
          <w:sz w:val="24"/>
          <w:szCs w:val="44"/>
        </w:rPr>
        <w:t xml:space="preserve"> MONTREAL</w:t>
      </w: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2B24E5" w:rsidP="00382201">
      <w:pPr>
        <w:pStyle w:val="Sinespaciado"/>
        <w:jc w:val="right"/>
        <w:rPr>
          <w:rStyle w:val="AcrnimoHTML"/>
          <w:rFonts w:ascii="Arial Black" w:eastAsia="PMingLiU-ExtB" w:hAnsi="Arial Black"/>
          <w:b/>
          <w:color w:val="FFFFFF" w:themeColor="background1"/>
          <w:sz w:val="24"/>
          <w:szCs w:val="44"/>
        </w:rPr>
      </w:pPr>
      <w:r>
        <w:rPr>
          <w:rFonts w:ascii="Book Antiqua" w:hAnsi="Book Antiqua" w:cs="MV Boli"/>
          <w:b/>
          <w:noProof/>
          <w:sz w:val="22"/>
          <w:szCs w:val="22"/>
          <w:lang w:eastAsia="es-MX"/>
        </w:rPr>
        <mc:AlternateContent>
          <mc:Choice Requires="wps">
            <w:drawing>
              <wp:anchor distT="0" distB="0" distL="114300" distR="114300" simplePos="0" relativeHeight="251661312" behindDoc="0" locked="0" layoutInCell="1" allowOverlap="1" wp14:anchorId="4F03F748" wp14:editId="66325F4B">
                <wp:simplePos x="0" y="0"/>
                <wp:positionH relativeFrom="column">
                  <wp:posOffset>-438150</wp:posOffset>
                </wp:positionH>
                <wp:positionV relativeFrom="paragraph">
                  <wp:posOffset>17780</wp:posOffset>
                </wp:positionV>
                <wp:extent cx="2514600" cy="942975"/>
                <wp:effectExtent l="76200" t="38100" r="95250" b="123825"/>
                <wp:wrapNone/>
                <wp:docPr id="12" name="12 Cuadro de texto"/>
                <wp:cNvGraphicFramePr/>
                <a:graphic xmlns:a="http://schemas.openxmlformats.org/drawingml/2006/main">
                  <a:graphicData uri="http://schemas.microsoft.com/office/word/2010/wordprocessingShape">
                    <wps:wsp>
                      <wps:cNvSpPr txBox="1"/>
                      <wps:spPr>
                        <a:xfrm>
                          <a:off x="0" y="0"/>
                          <a:ext cx="2514600" cy="942975"/>
                        </a:xfrm>
                        <a:prstGeom prst="rect">
                          <a:avLst/>
                        </a:prstGeom>
                        <a:ln/>
                      </wps:spPr>
                      <wps:style>
                        <a:lnRef idx="0">
                          <a:schemeClr val="dk1"/>
                        </a:lnRef>
                        <a:fillRef idx="3">
                          <a:schemeClr val="dk1"/>
                        </a:fillRef>
                        <a:effectRef idx="3">
                          <a:schemeClr val="dk1"/>
                        </a:effectRef>
                        <a:fontRef idx="minor">
                          <a:schemeClr val="lt1"/>
                        </a:fontRef>
                      </wps:style>
                      <wps:txbx>
                        <w:txbxContent>
                          <w:p w:rsidR="00382201" w:rsidRDefault="00C24FC0" w:rsidP="00C24FC0">
                            <w:pPr>
                              <w:jc w:val="both"/>
                              <w:rPr>
                                <w:sz w:val="22"/>
                              </w:rPr>
                            </w:pPr>
                            <w:r>
                              <w:rPr>
                                <w:sz w:val="22"/>
                              </w:rPr>
                              <w:t>Salidas:</w:t>
                            </w:r>
                            <w:r w:rsidR="002B24E5">
                              <w:rPr>
                                <w:sz w:val="22"/>
                              </w:rPr>
                              <w:t xml:space="preserve"> 24 de Abril</w:t>
                            </w:r>
                          </w:p>
                          <w:p w:rsidR="00C24FC0" w:rsidRDefault="002B24E5" w:rsidP="002B24E5">
                            <w:pPr>
                              <w:ind w:left="708"/>
                              <w:jc w:val="both"/>
                              <w:rPr>
                                <w:sz w:val="22"/>
                              </w:rPr>
                            </w:pPr>
                            <w:r>
                              <w:rPr>
                                <w:sz w:val="22"/>
                              </w:rPr>
                              <w:t xml:space="preserve">  01, 08, 15, 22, 29 de Mayo</w:t>
                            </w:r>
                            <w:r w:rsidR="00C24FC0">
                              <w:rPr>
                                <w:sz w:val="22"/>
                              </w:rPr>
                              <w:tab/>
                            </w:r>
                          </w:p>
                          <w:p w:rsidR="002B24E5" w:rsidRDefault="002B24E5" w:rsidP="002B24E5">
                            <w:pPr>
                              <w:ind w:left="708"/>
                              <w:jc w:val="both"/>
                              <w:rPr>
                                <w:sz w:val="22"/>
                              </w:rPr>
                            </w:pPr>
                            <w:r>
                              <w:rPr>
                                <w:sz w:val="22"/>
                              </w:rPr>
                              <w:t xml:space="preserve">  05, 19, 26 de Junio</w:t>
                            </w:r>
                          </w:p>
                          <w:p w:rsidR="002B24E5" w:rsidRDefault="002B24E5" w:rsidP="002B24E5">
                            <w:pPr>
                              <w:ind w:left="708"/>
                              <w:jc w:val="both"/>
                              <w:rPr>
                                <w:sz w:val="22"/>
                              </w:rPr>
                            </w:pPr>
                            <w:r>
                              <w:rPr>
                                <w:sz w:val="22"/>
                              </w:rPr>
                              <w:t xml:space="preserve">  04, 11, 18, 25 de Septiembre</w:t>
                            </w:r>
                          </w:p>
                          <w:p w:rsidR="002B24E5" w:rsidRDefault="002B24E5" w:rsidP="002B24E5">
                            <w:pPr>
                              <w:ind w:left="708"/>
                              <w:jc w:val="both"/>
                              <w:rPr>
                                <w:sz w:val="22"/>
                              </w:rPr>
                            </w:pPr>
                            <w:r>
                              <w:rPr>
                                <w:sz w:val="22"/>
                              </w:rPr>
                              <w:t xml:space="preserve">  02, 09 de Octubre</w:t>
                            </w:r>
                          </w:p>
                          <w:p w:rsidR="002B24E5" w:rsidRPr="00C24FC0" w:rsidRDefault="002B24E5" w:rsidP="002B24E5">
                            <w:pPr>
                              <w:ind w:left="708"/>
                              <w:jc w:val="both"/>
                              <w:rPr>
                                <w:color w:val="C00000"/>
                                <w:sz w:val="22"/>
                              </w:rPr>
                            </w:pPr>
                            <w:r>
                              <w:rPr>
                                <w:sz w:val="22"/>
                              </w:rPr>
                              <w:t xml:space="preserve">  </w:t>
                            </w:r>
                            <w:r>
                              <w:rPr>
                                <w:sz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2 Cuadro de texto" o:spid="_x0000_s1026" type="#_x0000_t202" style="position:absolute;left:0;text-align:left;margin-left:-34.5pt;margin-top:1.4pt;width:198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" fillcolor="black [1632]" stroked="f">
                <v:fill color2="black [3008]" rotate="t" angle="180" focus="80%" type="gradient">
                  <o:fill v:ext="view" type="gradientUnscaled"/>
                </v:fill>
                <v:shadow on="t" color="black" opacity="22937f" origin=",.5" offset="0,.63889mm"/>
                <v:textbox>
                  <w:txbxContent>
                    <w:p w:rsidR="00382201" w:rsidRDefault="00C24FC0" w:rsidP="00C24FC0">
                      <w:pPr>
                        <w:jc w:val="both"/>
                        <w:rPr>
                          <w:sz w:val="22"/>
                        </w:rPr>
                      </w:pPr>
                      <w:r>
                        <w:rPr>
                          <w:sz w:val="22"/>
                        </w:rPr>
                        <w:t>Salidas:</w:t>
                      </w:r>
                      <w:r w:rsidR="002B24E5">
                        <w:rPr>
                          <w:sz w:val="22"/>
                        </w:rPr>
                        <w:t xml:space="preserve"> 24 de Abril</w:t>
                      </w:r>
                    </w:p>
                    <w:p w:rsidR="00C24FC0" w:rsidRDefault="002B24E5" w:rsidP="002B24E5">
                      <w:pPr>
                        <w:ind w:left="708"/>
                        <w:jc w:val="both"/>
                        <w:rPr>
                          <w:sz w:val="22"/>
                        </w:rPr>
                      </w:pPr>
                      <w:r>
                        <w:rPr>
                          <w:sz w:val="22"/>
                        </w:rPr>
                        <w:t xml:space="preserve">  01, 08, 15, 22, 29 de Mayo</w:t>
                      </w:r>
                      <w:r w:rsidR="00C24FC0">
                        <w:rPr>
                          <w:sz w:val="22"/>
                        </w:rPr>
                        <w:tab/>
                      </w:r>
                    </w:p>
                    <w:p w:rsidR="002B24E5" w:rsidRDefault="002B24E5" w:rsidP="002B24E5">
                      <w:pPr>
                        <w:ind w:left="708"/>
                        <w:jc w:val="both"/>
                        <w:rPr>
                          <w:sz w:val="22"/>
                        </w:rPr>
                      </w:pPr>
                      <w:r>
                        <w:rPr>
                          <w:sz w:val="22"/>
                        </w:rPr>
                        <w:t xml:space="preserve">  05, 19, 26 de Junio</w:t>
                      </w:r>
                    </w:p>
                    <w:p w:rsidR="002B24E5" w:rsidRDefault="002B24E5" w:rsidP="002B24E5">
                      <w:pPr>
                        <w:ind w:left="708"/>
                        <w:jc w:val="both"/>
                        <w:rPr>
                          <w:sz w:val="22"/>
                        </w:rPr>
                      </w:pPr>
                      <w:r>
                        <w:rPr>
                          <w:sz w:val="22"/>
                        </w:rPr>
                        <w:t xml:space="preserve">  04, 11, 18, 25 de Septiembre</w:t>
                      </w:r>
                    </w:p>
                    <w:p w:rsidR="002B24E5" w:rsidRDefault="002B24E5" w:rsidP="002B24E5">
                      <w:pPr>
                        <w:ind w:left="708"/>
                        <w:jc w:val="both"/>
                        <w:rPr>
                          <w:sz w:val="22"/>
                        </w:rPr>
                      </w:pPr>
                      <w:r>
                        <w:rPr>
                          <w:sz w:val="22"/>
                        </w:rPr>
                        <w:t xml:space="preserve">  02, 09 de Octubre</w:t>
                      </w:r>
                    </w:p>
                    <w:p w:rsidR="002B24E5" w:rsidRPr="00C24FC0" w:rsidRDefault="002B24E5" w:rsidP="002B24E5">
                      <w:pPr>
                        <w:ind w:left="708"/>
                        <w:jc w:val="both"/>
                        <w:rPr>
                          <w:color w:val="C00000"/>
                          <w:sz w:val="22"/>
                        </w:rPr>
                      </w:pPr>
                      <w:r>
                        <w:rPr>
                          <w:sz w:val="22"/>
                        </w:rPr>
                        <w:t xml:space="preserve">  </w:t>
                      </w:r>
                      <w:r>
                        <w:rPr>
                          <w:sz w:val="22"/>
                        </w:rPr>
                        <w:tab/>
                      </w:r>
                    </w:p>
                  </w:txbxContent>
                </v:textbox>
              </v:shape>
            </w:pict>
          </mc:Fallback>
        </mc:AlternateContent>
      </w:r>
    </w:p>
    <w:p w:rsidR="0000305A" w:rsidRDefault="0000305A" w:rsidP="00382201">
      <w:pPr>
        <w:pStyle w:val="Sinespaciado"/>
        <w:jc w:val="right"/>
        <w:rPr>
          <w:rFonts w:ascii="Book Antiqua" w:hAnsi="Book Antiqua" w:cs="MV Boli"/>
          <w:b/>
          <w:sz w:val="22"/>
          <w:szCs w:val="22"/>
        </w:rPr>
      </w:pPr>
    </w:p>
    <w:p w:rsidR="00117F07" w:rsidRPr="00117F07" w:rsidRDefault="00117F07" w:rsidP="006A2EF4">
      <w:pPr>
        <w:ind w:left="1416" w:firstLine="708"/>
        <w:rPr>
          <w:b/>
          <w:bCs/>
          <w:color w:val="F2F2F2" w:themeColor="background1" w:themeShade="F2"/>
          <w:sz w:val="18"/>
          <w:szCs w:val="18"/>
          <w:lang w:val="tr-TR"/>
        </w:rPr>
      </w:pPr>
    </w:p>
    <w:p w:rsidR="00AF5FA3" w:rsidRDefault="00AF5FA3" w:rsidP="00587414">
      <w:pPr>
        <w:pStyle w:val="Sinespaciado"/>
        <w:jc w:val="center"/>
        <w:rPr>
          <w:rFonts w:ascii="Book Antiqua" w:hAnsi="Book Antiqua" w:cs="MV Boli"/>
          <w:b/>
          <w:sz w:val="22"/>
          <w:szCs w:val="22"/>
        </w:rPr>
      </w:pPr>
    </w:p>
    <w:p w:rsidR="00AF5FA3" w:rsidRDefault="00C24FC0" w:rsidP="00587414">
      <w:pPr>
        <w:pStyle w:val="Sinespaciado"/>
        <w:jc w:val="center"/>
        <w:rPr>
          <w:rFonts w:ascii="Book Antiqua" w:hAnsi="Book Antiqua" w:cs="MV Boli"/>
          <w:b/>
          <w:sz w:val="22"/>
          <w:szCs w:val="22"/>
        </w:rPr>
      </w:pPr>
      <w:r>
        <w:rPr>
          <w:rFonts w:ascii="Book Antiqua" w:hAnsi="Book Antiqua" w:cs="MV Boli"/>
          <w:b/>
          <w:noProof/>
          <w:sz w:val="22"/>
          <w:szCs w:val="22"/>
          <w:lang w:eastAsia="es-MX"/>
        </w:rPr>
        <mc:AlternateContent>
          <mc:Choice Requires="wps">
            <w:drawing>
              <wp:anchor distT="0" distB="0" distL="114300" distR="114300" simplePos="0" relativeHeight="251666432" behindDoc="0" locked="0" layoutInCell="1" allowOverlap="1" wp14:anchorId="6D6D79D3" wp14:editId="1BE77F1A">
                <wp:simplePos x="0" y="0"/>
                <wp:positionH relativeFrom="column">
                  <wp:posOffset>3714750</wp:posOffset>
                </wp:positionH>
                <wp:positionV relativeFrom="paragraph">
                  <wp:posOffset>46355</wp:posOffset>
                </wp:positionV>
                <wp:extent cx="2514600" cy="285750"/>
                <wp:effectExtent l="76200" t="38100" r="76200" b="114300"/>
                <wp:wrapNone/>
                <wp:docPr id="6" name="6 Cuadro de texto"/>
                <wp:cNvGraphicFramePr/>
                <a:graphic xmlns:a="http://schemas.openxmlformats.org/drawingml/2006/main">
                  <a:graphicData uri="http://schemas.microsoft.com/office/word/2010/wordprocessingShape">
                    <wps:wsp>
                      <wps:cNvSpPr txBox="1"/>
                      <wps:spPr>
                        <a:xfrm>
                          <a:off x="0" y="0"/>
                          <a:ext cx="2514600" cy="285750"/>
                        </a:xfrm>
                        <a:prstGeom prst="rect">
                          <a:avLst/>
                        </a:prstGeom>
                        <a:ln/>
                      </wps:spPr>
                      <wps:style>
                        <a:lnRef idx="0">
                          <a:schemeClr val="dk1"/>
                        </a:lnRef>
                        <a:fillRef idx="3">
                          <a:schemeClr val="dk1"/>
                        </a:fillRef>
                        <a:effectRef idx="3">
                          <a:schemeClr val="dk1"/>
                        </a:effectRef>
                        <a:fontRef idx="minor">
                          <a:schemeClr val="lt1"/>
                        </a:fontRef>
                      </wps:style>
                      <wps:txbx>
                        <w:txbxContent>
                          <w:p w:rsidR="00C24FC0" w:rsidRPr="00C24FC0" w:rsidRDefault="00C24FC0" w:rsidP="00C24FC0">
                            <w:pPr>
                              <w:jc w:val="center"/>
                              <w:rPr>
                                <w:b/>
                                <w:color w:val="C00000"/>
                                <w:sz w:val="28"/>
                              </w:rPr>
                            </w:pPr>
                            <w:r w:rsidRPr="00C24FC0">
                              <w:rPr>
                                <w:b/>
                                <w:sz w:val="28"/>
                              </w:rPr>
                              <w:t>08 DIAS / 07 NOCHES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7" type="#_x0000_t202" style="position:absolute;left:0;text-align:left;margin-left:292.5pt;margin-top:3.65pt;width:198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" fillcolor="black [1632]" stroked="f">
                <v:fill color2="black [3008]" rotate="t" angle="180" focus="80%" type="gradient">
                  <o:fill v:ext="view" type="gradientUnscaled"/>
                </v:fill>
                <v:shadow on="t" color="black" opacity="22937f" origin=",.5" offset="0,.63889mm"/>
                <v:textbox>
                  <w:txbxContent>
                    <w:p w:rsidR="00C24FC0" w:rsidRPr="00C24FC0" w:rsidRDefault="00C24FC0" w:rsidP="00C24FC0">
                      <w:pPr>
                        <w:jc w:val="center"/>
                        <w:rPr>
                          <w:b/>
                          <w:color w:val="C00000"/>
                          <w:sz w:val="28"/>
                        </w:rPr>
                      </w:pPr>
                      <w:r w:rsidRPr="00C24FC0">
                        <w:rPr>
                          <w:b/>
                          <w:sz w:val="28"/>
                        </w:rPr>
                        <w:t>08 DIAS / 07 NOCHES</w:t>
                      </w:r>
                    </w:p>
                  </w:txbxContent>
                </v:textbox>
              </v:shape>
            </w:pict>
          </mc:Fallback>
        </mc:AlternateContent>
      </w:r>
    </w:p>
    <w:p w:rsidR="00AF5FA3" w:rsidRDefault="00AF5FA3" w:rsidP="00587414">
      <w:pPr>
        <w:pStyle w:val="Sinespaciado"/>
        <w:jc w:val="center"/>
        <w:rPr>
          <w:rFonts w:ascii="Book Antiqua" w:hAnsi="Book Antiqua" w:cs="MV Boli"/>
          <w:b/>
          <w:sz w:val="22"/>
          <w:szCs w:val="22"/>
        </w:rPr>
      </w:pPr>
    </w:p>
    <w:p w:rsidR="00AF5FA3" w:rsidRDefault="00AF5FA3" w:rsidP="00587414">
      <w:pPr>
        <w:pStyle w:val="Sinespaciado"/>
        <w:jc w:val="center"/>
        <w:rPr>
          <w:rFonts w:ascii="Book Antiqua" w:hAnsi="Book Antiqua" w:cs="MV Boli"/>
          <w:b/>
          <w:sz w:val="22"/>
          <w:szCs w:val="22"/>
        </w:rPr>
      </w:pPr>
    </w:p>
    <w:p w:rsidR="00AF5FA3" w:rsidRDefault="00AF5FA3" w:rsidP="00587414">
      <w:pPr>
        <w:pStyle w:val="Sinespaciado"/>
        <w:jc w:val="center"/>
        <w:rPr>
          <w:rFonts w:ascii="Book Antiqua" w:hAnsi="Book Antiqua" w:cs="MV Boli"/>
          <w:b/>
          <w:sz w:val="22"/>
          <w:szCs w:val="22"/>
        </w:rPr>
      </w:pPr>
    </w:p>
    <w:p w:rsidR="00587414" w:rsidRPr="00060AED" w:rsidRDefault="00334770" w:rsidP="00587414">
      <w:pPr>
        <w:pStyle w:val="Sinespaciado"/>
        <w:jc w:val="center"/>
        <w:rPr>
          <w:rFonts w:ascii="Book Antiqua" w:hAnsi="Book Antiqua" w:cs="MV Boli"/>
          <w:b/>
          <w:sz w:val="22"/>
          <w:szCs w:val="22"/>
        </w:rPr>
      </w:pPr>
      <w:bookmarkStart w:id="0" w:name="_GoBack"/>
      <w:bookmarkEnd w:id="0"/>
      <w:r>
        <w:rPr>
          <w:rFonts w:ascii="Book Antiqua" w:hAnsi="Book Antiqua" w:cs="MV Boli"/>
          <w:b/>
          <w:sz w:val="22"/>
          <w:szCs w:val="22"/>
        </w:rPr>
        <w:t>DIA 01</w:t>
      </w:r>
    </w:p>
    <w:p w:rsidR="00587414" w:rsidRPr="00060AED" w:rsidRDefault="002B24E5" w:rsidP="00587414">
      <w:pPr>
        <w:pStyle w:val="Sinespaciado"/>
        <w:jc w:val="center"/>
        <w:rPr>
          <w:rFonts w:ascii="Book Antiqua" w:hAnsi="Book Antiqua" w:cs="MV Boli"/>
          <w:b/>
          <w:sz w:val="22"/>
          <w:szCs w:val="22"/>
        </w:rPr>
      </w:pPr>
      <w:r>
        <w:rPr>
          <w:rFonts w:ascii="Book Antiqua" w:hAnsi="Book Antiqua" w:cs="MV Boli"/>
          <w:b/>
          <w:sz w:val="22"/>
          <w:szCs w:val="22"/>
        </w:rPr>
        <w:t xml:space="preserve">MEXICO </w:t>
      </w:r>
      <w:r>
        <w:rPr>
          <w:rFonts w:ascii="Segoe UI Symbol" w:hAnsi="Segoe UI Symbol" w:cs="Arial"/>
          <w:b/>
          <w:noProof/>
          <w:sz w:val="22"/>
          <w:szCs w:val="24"/>
          <w:lang w:eastAsia="es-MX"/>
        </w:rPr>
        <w:t>✈</w:t>
      </w:r>
      <w:r w:rsidR="00EB3B73">
        <w:rPr>
          <w:rFonts w:ascii="Segoe UI Symbol" w:hAnsi="Segoe UI Symbol" w:cs="Arial"/>
          <w:b/>
          <w:noProof/>
          <w:sz w:val="22"/>
          <w:szCs w:val="24"/>
          <w:lang w:eastAsia="es-MX"/>
        </w:rPr>
        <w:t xml:space="preserve"> </w:t>
      </w:r>
      <w:r w:rsidR="00060AED" w:rsidRPr="00060AED">
        <w:rPr>
          <w:rFonts w:ascii="Book Antiqua" w:hAnsi="Book Antiqua" w:cs="MV Boli"/>
          <w:b/>
          <w:sz w:val="22"/>
          <w:szCs w:val="22"/>
        </w:rPr>
        <w:t xml:space="preserve">TORONTO </w:t>
      </w:r>
      <w:r w:rsidR="0034279B" w:rsidRPr="00060AED">
        <w:rPr>
          <w:rFonts w:ascii="Book Antiqua" w:hAnsi="Book Antiqua" w:cs="MV Boli"/>
          <w:b/>
          <w:sz w:val="22"/>
          <w:szCs w:val="22"/>
        </w:rPr>
        <w:t>(</w:t>
      </w:r>
      <w:r w:rsidR="00825B17">
        <w:rPr>
          <w:rFonts w:ascii="Book Antiqua" w:hAnsi="Book Antiqua" w:cs="MV Boli"/>
          <w:b/>
          <w:sz w:val="22"/>
          <w:szCs w:val="22"/>
        </w:rPr>
        <w:t>Lunes</w:t>
      </w:r>
      <w:r w:rsidR="0034279B" w:rsidRPr="00060AED">
        <w:rPr>
          <w:rFonts w:ascii="Book Antiqua" w:hAnsi="Book Antiqua" w:cs="MV Boli"/>
          <w:b/>
          <w:sz w:val="22"/>
          <w:szCs w:val="22"/>
        </w:rPr>
        <w:t>)</w:t>
      </w:r>
    </w:p>
    <w:p w:rsidR="00233303" w:rsidRPr="00060AED" w:rsidRDefault="002B24E5" w:rsidP="00DC488E">
      <w:pPr>
        <w:autoSpaceDE w:val="0"/>
        <w:autoSpaceDN w:val="0"/>
        <w:adjustRightInd w:val="0"/>
        <w:jc w:val="both"/>
        <w:rPr>
          <w:rFonts w:ascii="Book Antiqua" w:hAnsi="Book Antiqua" w:cs="Calibri"/>
          <w:sz w:val="22"/>
          <w:szCs w:val="22"/>
        </w:rPr>
      </w:pPr>
      <w:r>
        <w:rPr>
          <w:rFonts w:ascii="Book Antiqua" w:hAnsi="Book Antiqua" w:cs="Calibri"/>
          <w:sz w:val="22"/>
          <w:szCs w:val="22"/>
          <w:lang w:eastAsia="es-MX"/>
        </w:rPr>
        <w:t xml:space="preserve">Cita en el aeropuerto de la Ciudad de México 03 horas antes para documentar y poder abordar el vuelo con destino a Toronto. </w:t>
      </w:r>
      <w:r w:rsidR="00060AED">
        <w:rPr>
          <w:rFonts w:ascii="Book Antiqua" w:hAnsi="Book Antiqua" w:cs="Calibri"/>
          <w:sz w:val="22"/>
          <w:szCs w:val="22"/>
          <w:lang w:eastAsia="es-MX"/>
        </w:rPr>
        <w:t>Llegada al aeropuerto</w:t>
      </w:r>
      <w:r w:rsidR="009945C8">
        <w:rPr>
          <w:rFonts w:ascii="Book Antiqua" w:hAnsi="Book Antiqua" w:cs="Calibri"/>
          <w:sz w:val="22"/>
          <w:szCs w:val="22"/>
          <w:lang w:eastAsia="es-MX"/>
        </w:rPr>
        <w:t xml:space="preserve"> Internacional de Toronto</w:t>
      </w:r>
      <w:r w:rsidR="00144571">
        <w:rPr>
          <w:rFonts w:ascii="Book Antiqua" w:hAnsi="Book Antiqua" w:cs="Calibri"/>
          <w:sz w:val="22"/>
          <w:szCs w:val="22"/>
          <w:lang w:eastAsia="es-MX"/>
        </w:rPr>
        <w:t>, recepción y asistencia. T</w:t>
      </w:r>
      <w:r w:rsidR="00060AED">
        <w:rPr>
          <w:rFonts w:ascii="Book Antiqua" w:hAnsi="Book Antiqua" w:cs="Calibri"/>
          <w:sz w:val="22"/>
          <w:szCs w:val="22"/>
          <w:lang w:eastAsia="es-MX"/>
        </w:rPr>
        <w:t xml:space="preserve">raslado al hotel. </w:t>
      </w:r>
      <w:r w:rsidR="00060AED">
        <w:rPr>
          <w:rFonts w:ascii="Book Antiqua" w:hAnsi="Book Antiqua" w:cs="Calibri"/>
          <w:b/>
          <w:sz w:val="22"/>
          <w:szCs w:val="22"/>
          <w:lang w:eastAsia="es-MX"/>
        </w:rPr>
        <w:t xml:space="preserve">Alojamiento. </w:t>
      </w:r>
      <w:r w:rsidR="00060AED">
        <w:rPr>
          <w:rFonts w:ascii="Book Antiqua" w:hAnsi="Book Antiqua" w:cs="Calibri"/>
          <w:sz w:val="22"/>
          <w:szCs w:val="22"/>
          <w:lang w:eastAsia="es-MX"/>
        </w:rPr>
        <w:t>Resto de la tarde libre.</w:t>
      </w:r>
    </w:p>
    <w:p w:rsidR="00587414" w:rsidRPr="00060AED" w:rsidRDefault="00587414" w:rsidP="008D230E">
      <w:pPr>
        <w:pStyle w:val="Sinespaciado"/>
        <w:jc w:val="both"/>
        <w:rPr>
          <w:rFonts w:ascii="Book Antiqua" w:hAnsi="Book Antiqua"/>
          <w:color w:val="FF0000"/>
          <w:sz w:val="22"/>
          <w:szCs w:val="22"/>
        </w:rPr>
      </w:pPr>
    </w:p>
    <w:p w:rsidR="00475C9B" w:rsidRPr="00060AED" w:rsidRDefault="00334770" w:rsidP="00475C9B">
      <w:pPr>
        <w:jc w:val="center"/>
        <w:rPr>
          <w:rFonts w:ascii="Book Antiqua" w:hAnsi="Book Antiqua"/>
          <w:b/>
          <w:sz w:val="22"/>
          <w:szCs w:val="22"/>
          <w:lang w:val="es-PE"/>
        </w:rPr>
      </w:pPr>
      <w:r>
        <w:rPr>
          <w:rFonts w:ascii="Book Antiqua" w:hAnsi="Book Antiqua"/>
          <w:b/>
          <w:sz w:val="22"/>
          <w:szCs w:val="22"/>
          <w:lang w:val="es-PE"/>
        </w:rPr>
        <w:t>DIA 02</w:t>
      </w:r>
      <w:r w:rsidR="0034279B" w:rsidRPr="00060AED">
        <w:rPr>
          <w:rFonts w:ascii="Book Antiqua" w:hAnsi="Book Antiqua"/>
          <w:b/>
          <w:sz w:val="22"/>
          <w:szCs w:val="22"/>
          <w:lang w:val="es-PE"/>
        </w:rPr>
        <w:t xml:space="preserve"> </w:t>
      </w:r>
    </w:p>
    <w:p w:rsidR="00475C9B" w:rsidRDefault="00060AED" w:rsidP="00475C9B">
      <w:pPr>
        <w:jc w:val="center"/>
        <w:rPr>
          <w:rFonts w:ascii="Book Antiqua" w:hAnsi="Book Antiqua"/>
          <w:b/>
          <w:sz w:val="22"/>
          <w:szCs w:val="22"/>
          <w:lang w:val="es-PE"/>
        </w:rPr>
      </w:pPr>
      <w:r>
        <w:rPr>
          <w:rFonts w:ascii="Book Antiqua" w:hAnsi="Book Antiqua"/>
          <w:b/>
          <w:sz w:val="22"/>
          <w:szCs w:val="22"/>
          <w:lang w:val="es-PE"/>
        </w:rPr>
        <w:t xml:space="preserve">TORONTO </w:t>
      </w:r>
      <w:r w:rsidR="00BF5FB0" w:rsidRPr="002F3DEF">
        <w:rPr>
          <w:rFonts w:ascii="Segoe UI Emoji" w:hAnsi="Segoe UI Emoji" w:cs="Segoe UI Emoji"/>
          <w:b/>
          <w:noProof/>
          <w:kern w:val="28"/>
          <w:lang w:val="es-ES"/>
        </w:rPr>
        <w:t>🚌</w:t>
      </w:r>
      <w:r w:rsidR="00BF5FB0">
        <w:rPr>
          <w:rFonts w:ascii="Book Antiqua" w:hAnsi="Book Antiqua"/>
          <w:b/>
          <w:sz w:val="22"/>
          <w:szCs w:val="22"/>
          <w:lang w:val="es-PE"/>
        </w:rPr>
        <w:t xml:space="preserve"> </w:t>
      </w:r>
      <w:r>
        <w:rPr>
          <w:rFonts w:ascii="Book Antiqua" w:hAnsi="Book Antiqua"/>
          <w:b/>
          <w:sz w:val="22"/>
          <w:szCs w:val="22"/>
          <w:lang w:val="es-PE"/>
        </w:rPr>
        <w:t xml:space="preserve"> NIAGARA </w:t>
      </w:r>
      <w:r w:rsidR="00144571">
        <w:rPr>
          <w:rFonts w:ascii="Book Antiqua" w:hAnsi="Book Antiqua"/>
          <w:b/>
          <w:sz w:val="22"/>
          <w:szCs w:val="22"/>
          <w:lang w:val="es-PE"/>
        </w:rPr>
        <w:t xml:space="preserve">FALLS </w:t>
      </w:r>
      <w:r w:rsidR="0034279B" w:rsidRPr="00060AED">
        <w:rPr>
          <w:rFonts w:ascii="Book Antiqua" w:hAnsi="Book Antiqua"/>
          <w:b/>
          <w:sz w:val="22"/>
          <w:szCs w:val="22"/>
          <w:lang w:val="es-PE"/>
        </w:rPr>
        <w:t>(</w:t>
      </w:r>
      <w:r w:rsidR="00825B17">
        <w:rPr>
          <w:rFonts w:ascii="Book Antiqua" w:hAnsi="Book Antiqua"/>
          <w:b/>
          <w:sz w:val="22"/>
          <w:szCs w:val="22"/>
          <w:lang w:val="es-PE"/>
        </w:rPr>
        <w:t>Martes</w:t>
      </w:r>
      <w:r w:rsidR="0034279B" w:rsidRPr="00060AED">
        <w:rPr>
          <w:rFonts w:ascii="Book Antiqua" w:hAnsi="Book Antiqua"/>
          <w:b/>
          <w:sz w:val="22"/>
          <w:szCs w:val="22"/>
          <w:lang w:val="es-PE"/>
        </w:rPr>
        <w:t xml:space="preserve">) </w:t>
      </w:r>
    </w:p>
    <w:p w:rsidR="002B24E5" w:rsidRDefault="002B24E5" w:rsidP="002B24E5">
      <w:pPr>
        <w:jc w:val="both"/>
        <w:rPr>
          <w:rFonts w:ascii="Book Antiqua" w:hAnsi="Book Antiqua"/>
          <w:b/>
          <w:sz w:val="22"/>
          <w:szCs w:val="22"/>
          <w:lang w:val="es-PE"/>
        </w:rPr>
      </w:pPr>
      <w:r w:rsidRPr="006C0F09">
        <w:rPr>
          <w:rFonts w:ascii="Book Antiqua" w:hAnsi="Book Antiqua"/>
          <w:b/>
          <w:sz w:val="22"/>
          <w:szCs w:val="22"/>
        </w:rPr>
        <w:t xml:space="preserve">Desayuno </w:t>
      </w:r>
      <w:r w:rsidRPr="006C0F09">
        <w:rPr>
          <w:rFonts w:ascii="Book Antiqua" w:hAnsi="Book Antiqua"/>
          <w:b/>
        </w:rPr>
        <w:t>americano</w:t>
      </w:r>
      <w:r w:rsidRPr="006C0F09">
        <w:rPr>
          <w:rFonts w:ascii="Book Antiqua" w:hAnsi="Book Antiqua"/>
          <w:b/>
          <w:sz w:val="22"/>
          <w:szCs w:val="22"/>
        </w:rPr>
        <w:t>.</w:t>
      </w:r>
      <w:r w:rsidRPr="006C0F09">
        <w:rPr>
          <w:rFonts w:ascii="Book Antiqua" w:hAnsi="Book Antiqua"/>
          <w:sz w:val="22"/>
          <w:szCs w:val="22"/>
        </w:rPr>
        <w:t xml:space="preserve"> Salida para iniciar nuestra visita </w:t>
      </w:r>
      <w:r w:rsidRPr="006C0F09">
        <w:rPr>
          <w:rFonts w:ascii="Book Antiqua" w:hAnsi="Book Antiqua"/>
        </w:rPr>
        <w:t>panorámica</w:t>
      </w:r>
      <w:r w:rsidRPr="006C0F09">
        <w:rPr>
          <w:rFonts w:ascii="Book Antiqua" w:hAnsi="Book Antiqua"/>
          <w:sz w:val="22"/>
          <w:szCs w:val="22"/>
        </w:rPr>
        <w:t xml:space="preserve"> de la ciudad: la </w:t>
      </w:r>
      <w:r w:rsidRPr="006C0F09">
        <w:rPr>
          <w:rFonts w:ascii="Book Antiqua" w:hAnsi="Book Antiqua"/>
        </w:rPr>
        <w:t>alcaldía</w:t>
      </w:r>
      <w:r w:rsidRPr="006C0F09">
        <w:rPr>
          <w:rFonts w:ascii="Book Antiqua" w:hAnsi="Book Antiqua"/>
          <w:sz w:val="22"/>
          <w:szCs w:val="22"/>
        </w:rPr>
        <w:t xml:space="preserve">, el Parlamento provincial, la universidad de Toronto, el barrio bohemio de </w:t>
      </w:r>
      <w:proofErr w:type="spellStart"/>
      <w:r w:rsidRPr="006C0F09">
        <w:rPr>
          <w:rFonts w:ascii="Book Antiqua" w:hAnsi="Book Antiqua"/>
          <w:sz w:val="22"/>
          <w:szCs w:val="22"/>
        </w:rPr>
        <w:t>Yorkville</w:t>
      </w:r>
      <w:proofErr w:type="spellEnd"/>
      <w:r w:rsidRPr="006C0F09">
        <w:rPr>
          <w:rFonts w:ascii="Book Antiqua" w:hAnsi="Book Antiqua"/>
          <w:sz w:val="22"/>
          <w:szCs w:val="22"/>
        </w:rPr>
        <w:t xml:space="preserve"> y el barrio donde se encuentra el estadio de Baseball y la torre CN </w:t>
      </w:r>
      <w:r w:rsidRPr="006C0F09">
        <w:rPr>
          <w:rFonts w:ascii="Book Antiqua" w:hAnsi="Book Antiqua"/>
          <w:b/>
          <w:sz w:val="22"/>
          <w:szCs w:val="22"/>
        </w:rPr>
        <w:t xml:space="preserve">(Torre </w:t>
      </w:r>
      <w:r w:rsidRPr="006C0F09">
        <w:rPr>
          <w:rFonts w:ascii="Book Antiqua" w:hAnsi="Book Antiqua"/>
          <w:b/>
        </w:rPr>
        <w:t>auto portante</w:t>
      </w:r>
      <w:r w:rsidRPr="006C0F09">
        <w:rPr>
          <w:rFonts w:ascii="Book Antiqua" w:hAnsi="Book Antiqua"/>
          <w:b/>
          <w:sz w:val="22"/>
          <w:szCs w:val="22"/>
        </w:rPr>
        <w:t xml:space="preserve"> </w:t>
      </w:r>
      <w:r w:rsidRPr="006C0F09">
        <w:rPr>
          <w:rFonts w:ascii="Book Antiqua" w:hAnsi="Book Antiqua"/>
          <w:b/>
        </w:rPr>
        <w:t>más</w:t>
      </w:r>
      <w:r w:rsidRPr="006C0F09">
        <w:rPr>
          <w:rFonts w:ascii="Book Antiqua" w:hAnsi="Book Antiqua"/>
          <w:b/>
          <w:sz w:val="22"/>
          <w:szCs w:val="22"/>
        </w:rPr>
        <w:t xml:space="preserve"> alta del mundo)</w:t>
      </w:r>
      <w:r w:rsidRPr="006C0F09">
        <w:rPr>
          <w:rFonts w:ascii="Book Antiqua" w:hAnsi="Book Antiqua"/>
          <w:sz w:val="22"/>
          <w:szCs w:val="22"/>
        </w:rPr>
        <w:t xml:space="preserve"> donde pararemos y daremos tiempo para subir </w:t>
      </w:r>
      <w:r w:rsidRPr="006C0F09">
        <w:rPr>
          <w:rFonts w:ascii="Book Antiqua" w:hAnsi="Book Antiqua"/>
          <w:b/>
          <w:sz w:val="22"/>
          <w:szCs w:val="22"/>
        </w:rPr>
        <w:t>(</w:t>
      </w:r>
      <w:r w:rsidRPr="006C0F09">
        <w:rPr>
          <w:rFonts w:ascii="Book Antiqua" w:hAnsi="Book Antiqua"/>
          <w:b/>
        </w:rPr>
        <w:t>admisión</w:t>
      </w:r>
      <w:r w:rsidRPr="006C0F09">
        <w:rPr>
          <w:rFonts w:ascii="Book Antiqua" w:hAnsi="Book Antiqua"/>
          <w:b/>
          <w:sz w:val="22"/>
          <w:szCs w:val="22"/>
        </w:rPr>
        <w:t xml:space="preserve"> no incluida).</w:t>
      </w:r>
      <w:r w:rsidRPr="006C0F09">
        <w:rPr>
          <w:rFonts w:ascii="Book Antiqua" w:hAnsi="Book Antiqua"/>
          <w:sz w:val="22"/>
          <w:szCs w:val="22"/>
        </w:rPr>
        <w:t xml:space="preserve"> Luego partiremos hacia Niagara on the Lake, </w:t>
      </w:r>
      <w:r w:rsidRPr="006C0F09">
        <w:rPr>
          <w:rFonts w:ascii="Book Antiqua" w:hAnsi="Book Antiqua"/>
        </w:rPr>
        <w:t>bellísimo</w:t>
      </w:r>
      <w:r w:rsidRPr="006C0F09">
        <w:rPr>
          <w:rFonts w:ascii="Book Antiqua" w:hAnsi="Book Antiqua"/>
          <w:sz w:val="22"/>
          <w:szCs w:val="22"/>
        </w:rPr>
        <w:t xml:space="preserve"> pueblo, Antigua capital del Alto Canada. Tiempo libre para almorzar </w:t>
      </w:r>
      <w:r w:rsidRPr="006C0F09">
        <w:rPr>
          <w:rFonts w:ascii="Book Antiqua" w:hAnsi="Book Antiqua"/>
          <w:b/>
          <w:sz w:val="22"/>
          <w:szCs w:val="22"/>
        </w:rPr>
        <w:t>(no incluido).</w:t>
      </w:r>
      <w:r w:rsidRPr="006C0F09">
        <w:rPr>
          <w:rFonts w:ascii="Book Antiqua" w:hAnsi="Book Antiqua"/>
          <w:sz w:val="22"/>
          <w:szCs w:val="22"/>
        </w:rPr>
        <w:t xml:space="preserve"> </w:t>
      </w:r>
      <w:r w:rsidRPr="006C0F09">
        <w:rPr>
          <w:rFonts w:ascii="Book Antiqua" w:hAnsi="Book Antiqua"/>
        </w:rPr>
        <w:t>Más</w:t>
      </w:r>
      <w:r w:rsidRPr="006C0F09">
        <w:rPr>
          <w:rFonts w:ascii="Book Antiqua" w:hAnsi="Book Antiqua"/>
          <w:sz w:val="22"/>
          <w:szCs w:val="22"/>
        </w:rPr>
        <w:t xml:space="preserve"> tarde continuamos el recorrido por la ruta del vino hasta llegar a las famosas cataratas del Niagara, donde navegaremos por el rio Niagara en el barco Hornblower, que nos llevara hasta la misma </w:t>
      </w:r>
      <w:r w:rsidRPr="006C0F09">
        <w:rPr>
          <w:rFonts w:ascii="Book Antiqua" w:hAnsi="Book Antiqua"/>
        </w:rPr>
        <w:t>caída</w:t>
      </w:r>
      <w:r w:rsidRPr="006C0F09">
        <w:rPr>
          <w:rFonts w:ascii="Book Antiqua" w:hAnsi="Book Antiqua"/>
          <w:sz w:val="22"/>
          <w:szCs w:val="22"/>
        </w:rPr>
        <w:t xml:space="preserve"> de las cataratas. Luego del tour procedemos al hotel. </w:t>
      </w:r>
      <w:r w:rsidRPr="006C0F09">
        <w:rPr>
          <w:rFonts w:ascii="Book Antiqua" w:hAnsi="Book Antiqua"/>
          <w:b/>
          <w:sz w:val="22"/>
          <w:szCs w:val="22"/>
        </w:rPr>
        <w:t>Alojamiento.</w:t>
      </w:r>
    </w:p>
    <w:p w:rsidR="00825B17" w:rsidRPr="00825B17" w:rsidRDefault="00825B17" w:rsidP="00825B17">
      <w:pPr>
        <w:jc w:val="both"/>
        <w:rPr>
          <w:rFonts w:ascii="Book Antiqua" w:hAnsi="Book Antiqua"/>
          <w:b/>
          <w:sz w:val="22"/>
          <w:szCs w:val="22"/>
          <w:lang w:val="es-PE"/>
        </w:rPr>
      </w:pPr>
    </w:p>
    <w:p w:rsidR="00430BC8" w:rsidRPr="000F1643" w:rsidRDefault="00334770" w:rsidP="00430BC8">
      <w:pPr>
        <w:jc w:val="center"/>
        <w:rPr>
          <w:rFonts w:ascii="Book Antiqua" w:hAnsi="Book Antiqua"/>
          <w:b/>
          <w:sz w:val="22"/>
          <w:szCs w:val="22"/>
          <w:lang w:val="es-PE"/>
        </w:rPr>
      </w:pPr>
      <w:r>
        <w:rPr>
          <w:rFonts w:ascii="Book Antiqua" w:hAnsi="Book Antiqua"/>
          <w:b/>
          <w:sz w:val="22"/>
          <w:szCs w:val="22"/>
          <w:lang w:val="es-PE"/>
        </w:rPr>
        <w:t>DIA 03</w:t>
      </w:r>
    </w:p>
    <w:p w:rsidR="00430BC8" w:rsidRDefault="00DE02D3" w:rsidP="00430BC8">
      <w:pPr>
        <w:jc w:val="center"/>
        <w:rPr>
          <w:rFonts w:ascii="Book Antiqua" w:hAnsi="Book Antiqua"/>
          <w:b/>
          <w:sz w:val="22"/>
          <w:szCs w:val="22"/>
          <w:lang w:val="es-PE"/>
        </w:rPr>
      </w:pPr>
      <w:r>
        <w:rPr>
          <w:rFonts w:ascii="Book Antiqua" w:hAnsi="Book Antiqua"/>
          <w:b/>
          <w:sz w:val="22"/>
          <w:szCs w:val="22"/>
          <w:lang w:val="es-PE"/>
        </w:rPr>
        <w:t xml:space="preserve">NIAGARA FALLS </w:t>
      </w:r>
      <w:r w:rsidR="00BF5FB0" w:rsidRPr="002F3DEF">
        <w:rPr>
          <w:rFonts w:ascii="Segoe UI Emoji" w:hAnsi="Segoe UI Emoji" w:cs="Segoe UI Emoji"/>
          <w:b/>
          <w:noProof/>
          <w:kern w:val="28"/>
          <w:lang w:val="es-ES"/>
        </w:rPr>
        <w:t>🚌</w:t>
      </w:r>
      <w:r>
        <w:rPr>
          <w:rFonts w:ascii="Book Antiqua" w:hAnsi="Book Antiqua"/>
          <w:b/>
          <w:sz w:val="22"/>
          <w:szCs w:val="22"/>
          <w:lang w:val="es-PE"/>
        </w:rPr>
        <w:t xml:space="preserve"> </w:t>
      </w:r>
      <w:r w:rsidR="000F1643">
        <w:rPr>
          <w:rFonts w:ascii="Book Antiqua" w:hAnsi="Book Antiqua"/>
          <w:b/>
          <w:sz w:val="22"/>
          <w:szCs w:val="22"/>
          <w:lang w:val="es-PE"/>
        </w:rPr>
        <w:t xml:space="preserve">MIL ISLAS </w:t>
      </w:r>
      <w:r w:rsidR="00BF5FB0" w:rsidRPr="002F3DEF">
        <w:rPr>
          <w:rFonts w:ascii="Segoe UI Emoji" w:hAnsi="Segoe UI Emoji" w:cs="Segoe UI Emoji"/>
          <w:b/>
          <w:noProof/>
          <w:kern w:val="28"/>
          <w:lang w:val="es-ES"/>
        </w:rPr>
        <w:t>🚌</w:t>
      </w:r>
      <w:r w:rsidR="000F1643">
        <w:rPr>
          <w:rFonts w:ascii="Book Antiqua" w:hAnsi="Book Antiqua"/>
          <w:b/>
          <w:sz w:val="22"/>
          <w:szCs w:val="22"/>
          <w:lang w:val="es-PE"/>
        </w:rPr>
        <w:t xml:space="preserve"> OTTAWA</w:t>
      </w:r>
      <w:r w:rsidR="002B24E5">
        <w:rPr>
          <w:rFonts w:ascii="Book Antiqua" w:hAnsi="Book Antiqua"/>
          <w:b/>
          <w:sz w:val="22"/>
          <w:szCs w:val="22"/>
          <w:lang w:val="es-PE"/>
        </w:rPr>
        <w:t xml:space="preserve"> (Hull)</w:t>
      </w:r>
      <w:r w:rsidR="006B7C5E" w:rsidRPr="000F1643">
        <w:rPr>
          <w:rFonts w:ascii="Book Antiqua" w:hAnsi="Book Antiqua"/>
          <w:b/>
          <w:sz w:val="22"/>
          <w:szCs w:val="22"/>
          <w:lang w:val="es-PE"/>
        </w:rPr>
        <w:t xml:space="preserve"> </w:t>
      </w:r>
      <w:r w:rsidR="00430BC8" w:rsidRPr="000F1643">
        <w:rPr>
          <w:rFonts w:ascii="Book Antiqua" w:hAnsi="Book Antiqua"/>
          <w:b/>
          <w:sz w:val="22"/>
          <w:szCs w:val="22"/>
          <w:lang w:val="es-PE"/>
        </w:rPr>
        <w:t>(</w:t>
      </w:r>
      <w:r w:rsidR="00825B17">
        <w:rPr>
          <w:rFonts w:ascii="Book Antiqua" w:hAnsi="Book Antiqua"/>
          <w:b/>
          <w:sz w:val="22"/>
          <w:szCs w:val="22"/>
          <w:lang w:val="es-PE"/>
        </w:rPr>
        <w:t>Miércoles</w:t>
      </w:r>
      <w:r w:rsidR="00430BC8" w:rsidRPr="000F1643">
        <w:rPr>
          <w:rFonts w:ascii="Book Antiqua" w:hAnsi="Book Antiqua"/>
          <w:b/>
          <w:sz w:val="22"/>
          <w:szCs w:val="22"/>
          <w:lang w:val="es-PE"/>
        </w:rPr>
        <w:t>)</w:t>
      </w:r>
    </w:p>
    <w:p w:rsidR="002B24E5" w:rsidRDefault="002B24E5" w:rsidP="002B24E5">
      <w:pPr>
        <w:jc w:val="both"/>
        <w:rPr>
          <w:rFonts w:ascii="Book Antiqua" w:hAnsi="Book Antiqua"/>
          <w:b/>
          <w:sz w:val="22"/>
          <w:szCs w:val="22"/>
          <w:lang w:val="es-PE"/>
        </w:rPr>
      </w:pPr>
      <w:r w:rsidRPr="006C0F09">
        <w:rPr>
          <w:rFonts w:ascii="Book Antiqua" w:hAnsi="Book Antiqua"/>
          <w:b/>
          <w:sz w:val="22"/>
          <w:szCs w:val="22"/>
        </w:rPr>
        <w:t>Desayuno Continental.</w:t>
      </w:r>
      <w:r w:rsidRPr="006C0F09">
        <w:rPr>
          <w:rFonts w:ascii="Book Antiqua" w:hAnsi="Book Antiqua"/>
          <w:sz w:val="22"/>
          <w:szCs w:val="22"/>
        </w:rPr>
        <w:t xml:space="preserve"> Durante nuestro viaje a la capital federal de Canada tomaremos la </w:t>
      </w:r>
      <w:r w:rsidRPr="006C0F09">
        <w:rPr>
          <w:rFonts w:ascii="Book Antiqua" w:hAnsi="Book Antiqua"/>
        </w:rPr>
        <w:t>auto ruta</w:t>
      </w:r>
      <w:r w:rsidRPr="006C0F09">
        <w:rPr>
          <w:rFonts w:ascii="Book Antiqua" w:hAnsi="Book Antiqua"/>
          <w:sz w:val="22"/>
          <w:szCs w:val="22"/>
        </w:rPr>
        <w:t xml:space="preserve"> Transcanadiense, haremos una parada para hacer un paseo en barco en esta Hermosa </w:t>
      </w:r>
      <w:r w:rsidRPr="006C0F09">
        <w:rPr>
          <w:rFonts w:ascii="Book Antiqua" w:hAnsi="Book Antiqua"/>
        </w:rPr>
        <w:t>región</w:t>
      </w:r>
      <w:r w:rsidRPr="006C0F09">
        <w:rPr>
          <w:rFonts w:ascii="Book Antiqua" w:hAnsi="Book Antiqua"/>
          <w:sz w:val="22"/>
          <w:szCs w:val="22"/>
        </w:rPr>
        <w:t xml:space="preserve"> de veraneo del </w:t>
      </w:r>
      <w:r w:rsidRPr="006C0F09">
        <w:rPr>
          <w:rFonts w:ascii="Book Antiqua" w:hAnsi="Book Antiqua"/>
        </w:rPr>
        <w:t>archipiélago</w:t>
      </w:r>
      <w:r w:rsidRPr="006C0F09">
        <w:rPr>
          <w:rFonts w:ascii="Book Antiqua" w:hAnsi="Book Antiqua"/>
          <w:sz w:val="22"/>
          <w:szCs w:val="22"/>
        </w:rPr>
        <w:t xml:space="preserve"> de 1000 Islas, donde el lago Ontario se transforma en el rio San Lorenzo. Luego del almuerzo </w:t>
      </w:r>
      <w:r w:rsidRPr="006C0F09">
        <w:rPr>
          <w:rFonts w:ascii="Book Antiqua" w:hAnsi="Book Antiqua"/>
          <w:b/>
          <w:sz w:val="22"/>
          <w:szCs w:val="22"/>
        </w:rPr>
        <w:t>(no incluido)</w:t>
      </w:r>
      <w:r w:rsidRPr="006C0F09">
        <w:rPr>
          <w:rFonts w:ascii="Book Antiqua" w:hAnsi="Book Antiqua"/>
          <w:sz w:val="22"/>
          <w:szCs w:val="22"/>
        </w:rPr>
        <w:t xml:space="preserve"> continuaremos camino hacia Ottawa. Entramos a la ciudad pasando por la granja experimental y recorriendo el pintoresco Canal </w:t>
      </w:r>
      <w:proofErr w:type="spellStart"/>
      <w:r w:rsidRPr="006C0F09">
        <w:rPr>
          <w:rFonts w:ascii="Book Antiqua" w:hAnsi="Book Antiqua"/>
          <w:sz w:val="22"/>
          <w:szCs w:val="22"/>
        </w:rPr>
        <w:t>Rideau</w:t>
      </w:r>
      <w:proofErr w:type="spellEnd"/>
      <w:r w:rsidRPr="006C0F09">
        <w:rPr>
          <w:rFonts w:ascii="Book Antiqua" w:hAnsi="Book Antiqua"/>
          <w:sz w:val="22"/>
          <w:szCs w:val="22"/>
        </w:rPr>
        <w:t xml:space="preserve"> y sus hermosos barrios residenciales. Haremos un tour de </w:t>
      </w:r>
      <w:r w:rsidRPr="006C0F09">
        <w:rPr>
          <w:rFonts w:ascii="Book Antiqua" w:hAnsi="Book Antiqua"/>
        </w:rPr>
        <w:t>orientación</w:t>
      </w:r>
      <w:r w:rsidRPr="006C0F09">
        <w:rPr>
          <w:rFonts w:ascii="Book Antiqua" w:hAnsi="Book Antiqua"/>
          <w:sz w:val="22"/>
          <w:szCs w:val="22"/>
        </w:rPr>
        <w:t xml:space="preserve"> de la ciudad antes de entrar en el hotel. </w:t>
      </w:r>
      <w:r w:rsidRPr="006C0F09">
        <w:rPr>
          <w:rFonts w:ascii="Book Antiqua" w:hAnsi="Book Antiqua"/>
          <w:b/>
          <w:sz w:val="22"/>
          <w:szCs w:val="22"/>
        </w:rPr>
        <w:t>Alojamiento.</w:t>
      </w:r>
    </w:p>
    <w:p w:rsidR="009945C8" w:rsidRDefault="009945C8" w:rsidP="00231BF9">
      <w:pPr>
        <w:jc w:val="both"/>
        <w:rPr>
          <w:rFonts w:ascii="Book Antiqua" w:hAnsi="Book Antiqua"/>
          <w:sz w:val="22"/>
        </w:rPr>
      </w:pPr>
    </w:p>
    <w:p w:rsidR="00382201" w:rsidRDefault="00382201" w:rsidP="00231BF9">
      <w:pPr>
        <w:jc w:val="both"/>
        <w:rPr>
          <w:rFonts w:ascii="Book Antiqua" w:hAnsi="Book Antiqua"/>
          <w:sz w:val="22"/>
        </w:rPr>
      </w:pPr>
    </w:p>
    <w:p w:rsidR="00382201" w:rsidRDefault="00382201" w:rsidP="00231BF9">
      <w:pPr>
        <w:jc w:val="both"/>
        <w:rPr>
          <w:rFonts w:ascii="Book Antiqua" w:hAnsi="Book Antiqua"/>
          <w:sz w:val="22"/>
        </w:rPr>
      </w:pPr>
    </w:p>
    <w:p w:rsidR="00382201" w:rsidRDefault="00382201" w:rsidP="00231BF9">
      <w:pPr>
        <w:jc w:val="both"/>
        <w:rPr>
          <w:rFonts w:ascii="Book Antiqua" w:hAnsi="Book Antiqua"/>
          <w:sz w:val="22"/>
        </w:rPr>
      </w:pPr>
    </w:p>
    <w:p w:rsidR="00417276" w:rsidRDefault="00417276" w:rsidP="00475C9B">
      <w:pPr>
        <w:jc w:val="center"/>
        <w:rPr>
          <w:rFonts w:ascii="Book Antiqua" w:hAnsi="Book Antiqua"/>
          <w:b/>
          <w:sz w:val="22"/>
          <w:szCs w:val="22"/>
        </w:rPr>
      </w:pPr>
    </w:p>
    <w:p w:rsidR="00417276" w:rsidRDefault="002B24E5" w:rsidP="00475C9B">
      <w:pPr>
        <w:jc w:val="center"/>
        <w:rPr>
          <w:rFonts w:ascii="Book Antiqua" w:hAnsi="Book Antiqua"/>
          <w:b/>
          <w:sz w:val="22"/>
          <w:szCs w:val="22"/>
        </w:rPr>
      </w:pPr>
      <w:r>
        <w:rPr>
          <w:noProof/>
          <w:lang w:eastAsia="es-MX"/>
        </w:rPr>
        <w:drawing>
          <wp:anchor distT="0" distB="0" distL="114300" distR="114300" simplePos="0" relativeHeight="251667456" behindDoc="0" locked="0" layoutInCell="1" allowOverlap="1" wp14:anchorId="113CA492" wp14:editId="5E821C60">
            <wp:simplePos x="0" y="0"/>
            <wp:positionH relativeFrom="column">
              <wp:posOffset>-9525</wp:posOffset>
            </wp:positionH>
            <wp:positionV relativeFrom="paragraph">
              <wp:posOffset>155575</wp:posOffset>
            </wp:positionV>
            <wp:extent cx="3800475" cy="2733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00475" cy="2733675"/>
                    </a:xfrm>
                    <a:prstGeom prst="rect">
                      <a:avLst/>
                    </a:prstGeom>
                  </pic:spPr>
                </pic:pic>
              </a:graphicData>
            </a:graphic>
            <wp14:sizeRelH relativeFrom="page">
              <wp14:pctWidth>0</wp14:pctWidth>
            </wp14:sizeRelH>
            <wp14:sizeRelV relativeFrom="page">
              <wp14:pctHeight>0</wp14:pctHeight>
            </wp14:sizeRelV>
          </wp:anchor>
        </w:drawing>
      </w:r>
    </w:p>
    <w:p w:rsidR="00475C9B" w:rsidRPr="00D30068" w:rsidRDefault="00334770" w:rsidP="00475C9B">
      <w:pPr>
        <w:jc w:val="center"/>
        <w:rPr>
          <w:rFonts w:ascii="Book Antiqua" w:hAnsi="Book Antiqua"/>
          <w:b/>
          <w:sz w:val="22"/>
          <w:szCs w:val="22"/>
        </w:rPr>
      </w:pPr>
      <w:r>
        <w:rPr>
          <w:rFonts w:ascii="Book Antiqua" w:hAnsi="Book Antiqua"/>
          <w:b/>
          <w:sz w:val="22"/>
          <w:szCs w:val="22"/>
        </w:rPr>
        <w:t>DIA 04</w:t>
      </w:r>
    </w:p>
    <w:p w:rsidR="00475C9B" w:rsidRDefault="00861673" w:rsidP="00475C9B">
      <w:pPr>
        <w:jc w:val="center"/>
        <w:rPr>
          <w:rFonts w:ascii="Book Antiqua" w:hAnsi="Book Antiqua"/>
          <w:b/>
          <w:sz w:val="22"/>
          <w:szCs w:val="22"/>
        </w:rPr>
      </w:pPr>
      <w:r w:rsidRPr="00A37A27">
        <w:rPr>
          <w:rFonts w:ascii="Book Antiqua" w:hAnsi="Book Antiqua"/>
          <w:b/>
          <w:sz w:val="22"/>
          <w:szCs w:val="22"/>
        </w:rPr>
        <w:t>O</w:t>
      </w:r>
      <w:r w:rsidR="000F1643" w:rsidRPr="00A37A27">
        <w:rPr>
          <w:rFonts w:ascii="Book Antiqua" w:hAnsi="Book Antiqua"/>
          <w:b/>
          <w:sz w:val="22"/>
          <w:szCs w:val="22"/>
        </w:rPr>
        <w:t xml:space="preserve">TTAWA </w:t>
      </w:r>
      <w:r w:rsidR="00BF5FB0" w:rsidRPr="002F3DEF">
        <w:rPr>
          <w:rFonts w:ascii="Segoe UI Emoji" w:hAnsi="Segoe UI Emoji" w:cs="Segoe UI Emoji"/>
          <w:b/>
          <w:noProof/>
          <w:kern w:val="28"/>
          <w:lang w:val="es-ES"/>
        </w:rPr>
        <w:t>🚌</w:t>
      </w:r>
      <w:r w:rsidR="000F1643" w:rsidRPr="00A37A27">
        <w:rPr>
          <w:rFonts w:ascii="Book Antiqua" w:hAnsi="Book Antiqua"/>
          <w:b/>
          <w:sz w:val="22"/>
          <w:szCs w:val="22"/>
        </w:rPr>
        <w:t xml:space="preserve"> </w:t>
      </w:r>
      <w:r w:rsidR="00204B6C" w:rsidRPr="00A37A27">
        <w:rPr>
          <w:rFonts w:ascii="Book Antiqua" w:hAnsi="Book Antiqua"/>
          <w:b/>
          <w:sz w:val="22"/>
          <w:szCs w:val="22"/>
        </w:rPr>
        <w:t>MONT TREMBLANT</w:t>
      </w:r>
      <w:r w:rsidR="00430BC8" w:rsidRPr="00A37A27">
        <w:rPr>
          <w:rFonts w:ascii="Book Antiqua" w:hAnsi="Book Antiqua"/>
          <w:b/>
          <w:sz w:val="22"/>
          <w:szCs w:val="22"/>
        </w:rPr>
        <w:t xml:space="preserve"> </w:t>
      </w:r>
      <w:r w:rsidR="00475C9B" w:rsidRPr="00A37A27">
        <w:rPr>
          <w:rFonts w:ascii="Book Antiqua" w:hAnsi="Book Antiqua"/>
          <w:b/>
          <w:sz w:val="22"/>
          <w:szCs w:val="22"/>
        </w:rPr>
        <w:t>(</w:t>
      </w:r>
      <w:r w:rsidR="00417276">
        <w:rPr>
          <w:rFonts w:ascii="Book Antiqua" w:hAnsi="Book Antiqua"/>
          <w:b/>
          <w:sz w:val="22"/>
          <w:szCs w:val="22"/>
        </w:rPr>
        <w:t>Jueves</w:t>
      </w:r>
      <w:r w:rsidR="00475C9B" w:rsidRPr="00A37A27">
        <w:rPr>
          <w:rFonts w:ascii="Book Antiqua" w:hAnsi="Book Antiqua"/>
          <w:b/>
          <w:sz w:val="22"/>
          <w:szCs w:val="22"/>
        </w:rPr>
        <w:t>)</w:t>
      </w:r>
    </w:p>
    <w:p w:rsidR="00417276" w:rsidRPr="00417276" w:rsidRDefault="002B24E5" w:rsidP="00417276">
      <w:pPr>
        <w:jc w:val="both"/>
        <w:rPr>
          <w:rFonts w:ascii="Book Antiqua" w:hAnsi="Book Antiqua"/>
          <w:b/>
          <w:sz w:val="22"/>
          <w:szCs w:val="22"/>
        </w:rPr>
      </w:pPr>
      <w:r w:rsidRPr="006C0F09">
        <w:rPr>
          <w:rFonts w:ascii="Book Antiqua" w:hAnsi="Book Antiqua"/>
          <w:b/>
          <w:sz w:val="22"/>
          <w:szCs w:val="22"/>
        </w:rPr>
        <w:t xml:space="preserve">Desayuno </w:t>
      </w:r>
      <w:r w:rsidRPr="006C0F09">
        <w:rPr>
          <w:rFonts w:ascii="Book Antiqua" w:hAnsi="Book Antiqua"/>
          <w:b/>
        </w:rPr>
        <w:t>americano</w:t>
      </w:r>
      <w:r w:rsidRPr="006C0F09">
        <w:rPr>
          <w:rFonts w:ascii="Book Antiqua" w:hAnsi="Book Antiqua"/>
          <w:b/>
          <w:sz w:val="22"/>
          <w:szCs w:val="22"/>
        </w:rPr>
        <w:t>.</w:t>
      </w:r>
      <w:r w:rsidRPr="006C0F09">
        <w:rPr>
          <w:rFonts w:ascii="Book Antiqua" w:hAnsi="Book Antiqua"/>
          <w:sz w:val="22"/>
          <w:szCs w:val="22"/>
        </w:rPr>
        <w:t xml:space="preserve"> Salimos del hotel para realizar la visita de la ciudad pasando por el Parlamento, las mansiones del gobernador y el Primer Ministro, el canal </w:t>
      </w:r>
      <w:proofErr w:type="spellStart"/>
      <w:r w:rsidRPr="006C0F09">
        <w:rPr>
          <w:rFonts w:ascii="Book Antiqua" w:hAnsi="Book Antiqua"/>
          <w:sz w:val="22"/>
          <w:szCs w:val="22"/>
        </w:rPr>
        <w:t>Rideau</w:t>
      </w:r>
      <w:proofErr w:type="spellEnd"/>
      <w:r w:rsidRPr="006C0F09">
        <w:rPr>
          <w:rFonts w:ascii="Book Antiqua" w:hAnsi="Book Antiqua"/>
          <w:sz w:val="22"/>
          <w:szCs w:val="22"/>
        </w:rPr>
        <w:t xml:space="preserve">, la zona residencial. </w:t>
      </w:r>
      <w:r w:rsidRPr="006C0F09">
        <w:rPr>
          <w:rFonts w:ascii="Book Antiqua" w:hAnsi="Book Antiqua"/>
          <w:b/>
          <w:sz w:val="22"/>
          <w:szCs w:val="22"/>
        </w:rPr>
        <w:t>En los meses de Julio y Agosto</w:t>
      </w:r>
      <w:r w:rsidRPr="006C0F09">
        <w:rPr>
          <w:rFonts w:ascii="Book Antiqua" w:hAnsi="Book Antiqua"/>
          <w:sz w:val="22"/>
          <w:szCs w:val="22"/>
        </w:rPr>
        <w:t xml:space="preserve"> exclusivamente podremos asistir al cambio de guardia que se lleva a cabo en el Parlamento. Sugerimos en su tiempo libre visitar el Museo de la </w:t>
      </w:r>
      <w:r w:rsidRPr="006C0F09">
        <w:rPr>
          <w:rFonts w:ascii="Book Antiqua" w:hAnsi="Book Antiqua"/>
        </w:rPr>
        <w:t>Civilización</w:t>
      </w:r>
      <w:r w:rsidRPr="006C0F09">
        <w:rPr>
          <w:rFonts w:ascii="Book Antiqua" w:hAnsi="Book Antiqua"/>
          <w:sz w:val="22"/>
          <w:szCs w:val="22"/>
        </w:rPr>
        <w:t xml:space="preserve">, el </w:t>
      </w:r>
      <w:r w:rsidRPr="006C0F09">
        <w:rPr>
          <w:rFonts w:ascii="Book Antiqua" w:hAnsi="Book Antiqua"/>
        </w:rPr>
        <w:t>más</w:t>
      </w:r>
      <w:r w:rsidRPr="006C0F09">
        <w:rPr>
          <w:rFonts w:ascii="Book Antiqua" w:hAnsi="Book Antiqua"/>
          <w:sz w:val="22"/>
          <w:szCs w:val="22"/>
        </w:rPr>
        <w:t xml:space="preserve"> importante de la </w:t>
      </w:r>
      <w:r w:rsidRPr="006C0F09">
        <w:rPr>
          <w:rFonts w:ascii="Book Antiqua" w:hAnsi="Book Antiqua"/>
        </w:rPr>
        <w:t>región</w:t>
      </w:r>
      <w:r w:rsidRPr="006C0F09">
        <w:rPr>
          <w:rFonts w:ascii="Book Antiqua" w:hAnsi="Book Antiqua"/>
          <w:sz w:val="22"/>
          <w:szCs w:val="22"/>
        </w:rPr>
        <w:t xml:space="preserve">. Luego del almuerzo </w:t>
      </w:r>
      <w:r w:rsidRPr="006C0F09">
        <w:rPr>
          <w:rFonts w:ascii="Book Antiqua" w:hAnsi="Book Antiqua"/>
          <w:b/>
          <w:sz w:val="22"/>
          <w:szCs w:val="22"/>
        </w:rPr>
        <w:t>(no incluido)</w:t>
      </w:r>
      <w:r w:rsidRPr="006C0F09">
        <w:rPr>
          <w:rFonts w:ascii="Book Antiqua" w:hAnsi="Book Antiqua"/>
          <w:sz w:val="22"/>
          <w:szCs w:val="22"/>
        </w:rPr>
        <w:t xml:space="preserve"> partimos hacia la </w:t>
      </w:r>
      <w:r w:rsidRPr="006C0F09">
        <w:rPr>
          <w:rFonts w:ascii="Book Antiqua" w:hAnsi="Book Antiqua"/>
        </w:rPr>
        <w:t>Región</w:t>
      </w:r>
      <w:r w:rsidRPr="006C0F09">
        <w:rPr>
          <w:rFonts w:ascii="Book Antiqua" w:hAnsi="Book Antiqua"/>
          <w:sz w:val="22"/>
          <w:szCs w:val="22"/>
        </w:rPr>
        <w:t xml:space="preserve"> de los Montes </w:t>
      </w:r>
      <w:proofErr w:type="spellStart"/>
      <w:r w:rsidRPr="006C0F09">
        <w:rPr>
          <w:rFonts w:ascii="Book Antiqua" w:hAnsi="Book Antiqua"/>
          <w:sz w:val="22"/>
          <w:szCs w:val="22"/>
        </w:rPr>
        <w:t>Laurentinos</w:t>
      </w:r>
      <w:proofErr w:type="spellEnd"/>
      <w:r w:rsidRPr="006C0F09">
        <w:rPr>
          <w:rFonts w:ascii="Book Antiqua" w:hAnsi="Book Antiqua"/>
          <w:sz w:val="22"/>
          <w:szCs w:val="22"/>
        </w:rPr>
        <w:t xml:space="preserve">, donde se encuentran la </w:t>
      </w:r>
      <w:r w:rsidRPr="006C0F09">
        <w:rPr>
          <w:rFonts w:ascii="Book Antiqua" w:hAnsi="Book Antiqua"/>
        </w:rPr>
        <w:t>mayoría</w:t>
      </w:r>
      <w:r w:rsidRPr="006C0F09">
        <w:rPr>
          <w:rFonts w:ascii="Book Antiqua" w:hAnsi="Book Antiqua"/>
          <w:sz w:val="22"/>
          <w:szCs w:val="22"/>
        </w:rPr>
        <w:t xml:space="preserve"> de los centros de </w:t>
      </w:r>
      <w:r w:rsidRPr="006C0F09">
        <w:rPr>
          <w:rFonts w:ascii="Book Antiqua" w:hAnsi="Book Antiqua"/>
        </w:rPr>
        <w:t>esquí</w:t>
      </w:r>
      <w:r w:rsidRPr="006C0F09">
        <w:rPr>
          <w:rFonts w:ascii="Book Antiqua" w:hAnsi="Book Antiqua"/>
          <w:sz w:val="22"/>
          <w:szCs w:val="22"/>
        </w:rPr>
        <w:t xml:space="preserve"> del este de Canada que son </w:t>
      </w:r>
      <w:r w:rsidRPr="006C0F09">
        <w:rPr>
          <w:rFonts w:ascii="Book Antiqua" w:hAnsi="Book Antiqua"/>
        </w:rPr>
        <w:t>atracción</w:t>
      </w:r>
      <w:r w:rsidRPr="006C0F09">
        <w:rPr>
          <w:rFonts w:ascii="Book Antiqua" w:hAnsi="Book Antiqua"/>
          <w:sz w:val="22"/>
          <w:szCs w:val="22"/>
        </w:rPr>
        <w:t xml:space="preserve"> tanto de </w:t>
      </w:r>
      <w:r>
        <w:rPr>
          <w:rFonts w:ascii="Book Antiqua" w:hAnsi="Book Antiqua"/>
        </w:rPr>
        <w:t>verano</w:t>
      </w:r>
      <w:r w:rsidRPr="006C0F09">
        <w:rPr>
          <w:rFonts w:ascii="Book Antiqua" w:hAnsi="Book Antiqua"/>
          <w:sz w:val="22"/>
          <w:szCs w:val="22"/>
        </w:rPr>
        <w:t xml:space="preserve"> como de invierno. Llegada al final de la tarde y tiempo libre en Mt.</w:t>
      </w:r>
      <w:r>
        <w:rPr>
          <w:rFonts w:ascii="Book Antiqua" w:hAnsi="Book Antiqua"/>
        </w:rPr>
        <w:t xml:space="preserve"> </w:t>
      </w:r>
      <w:proofErr w:type="spellStart"/>
      <w:r w:rsidRPr="006C0F09">
        <w:rPr>
          <w:rFonts w:ascii="Book Antiqua" w:hAnsi="Book Antiqua"/>
          <w:sz w:val="22"/>
          <w:szCs w:val="22"/>
        </w:rPr>
        <w:t>Tremblant</w:t>
      </w:r>
      <w:proofErr w:type="spellEnd"/>
      <w:r w:rsidRPr="006C0F09">
        <w:rPr>
          <w:rFonts w:ascii="Book Antiqua" w:hAnsi="Book Antiqua"/>
          <w:sz w:val="22"/>
          <w:szCs w:val="22"/>
        </w:rPr>
        <w:t xml:space="preserve">. </w:t>
      </w:r>
      <w:r w:rsidRPr="006C0F09">
        <w:rPr>
          <w:rFonts w:ascii="Book Antiqua" w:hAnsi="Book Antiqua"/>
          <w:b/>
          <w:sz w:val="22"/>
          <w:szCs w:val="22"/>
        </w:rPr>
        <w:t>Alojamiento.</w:t>
      </w:r>
    </w:p>
    <w:p w:rsidR="00231BF9" w:rsidRDefault="00231BF9" w:rsidP="00231BF9">
      <w:pPr>
        <w:jc w:val="both"/>
        <w:rPr>
          <w:rFonts w:ascii="Book Antiqua" w:hAnsi="Book Antiqua"/>
          <w:b/>
          <w:sz w:val="22"/>
        </w:rPr>
      </w:pPr>
    </w:p>
    <w:p w:rsidR="00475C9B" w:rsidRPr="000F1643" w:rsidRDefault="00334770" w:rsidP="00475C9B">
      <w:pPr>
        <w:jc w:val="center"/>
        <w:rPr>
          <w:rFonts w:ascii="Book Antiqua" w:hAnsi="Book Antiqua"/>
          <w:b/>
          <w:sz w:val="22"/>
          <w:szCs w:val="22"/>
          <w:lang w:val="es-PE"/>
        </w:rPr>
      </w:pPr>
      <w:r>
        <w:rPr>
          <w:rFonts w:ascii="Book Antiqua" w:hAnsi="Book Antiqua"/>
          <w:b/>
          <w:sz w:val="22"/>
          <w:szCs w:val="22"/>
          <w:lang w:val="es-PE"/>
        </w:rPr>
        <w:t>DIA 05</w:t>
      </w:r>
    </w:p>
    <w:p w:rsidR="00475C9B" w:rsidRDefault="00417276" w:rsidP="00475C9B">
      <w:pPr>
        <w:jc w:val="center"/>
        <w:rPr>
          <w:rFonts w:ascii="Book Antiqua" w:hAnsi="Book Antiqua"/>
          <w:b/>
          <w:sz w:val="22"/>
          <w:szCs w:val="22"/>
        </w:rPr>
      </w:pPr>
      <w:r>
        <w:rPr>
          <w:rFonts w:ascii="Book Antiqua" w:hAnsi="Book Antiqua"/>
          <w:b/>
          <w:sz w:val="22"/>
          <w:szCs w:val="22"/>
        </w:rPr>
        <w:t xml:space="preserve">MT TREMBLANT </w:t>
      </w:r>
      <w:r w:rsidRPr="002F3DEF">
        <w:rPr>
          <w:rFonts w:ascii="Segoe UI Emoji" w:hAnsi="Segoe UI Emoji" w:cs="Segoe UI Emoji"/>
          <w:b/>
          <w:noProof/>
          <w:kern w:val="28"/>
          <w:lang w:val="es-ES"/>
        </w:rPr>
        <w:t>🚌</w:t>
      </w:r>
      <w:r>
        <w:rPr>
          <w:rFonts w:ascii="Book Antiqua" w:hAnsi="Book Antiqua"/>
          <w:b/>
          <w:sz w:val="22"/>
          <w:szCs w:val="22"/>
        </w:rPr>
        <w:t xml:space="preserve"> </w:t>
      </w:r>
      <w:r w:rsidR="000F1643">
        <w:rPr>
          <w:rFonts w:ascii="Book Antiqua" w:hAnsi="Book Antiqua"/>
          <w:b/>
          <w:sz w:val="22"/>
          <w:szCs w:val="22"/>
        </w:rPr>
        <w:t>QUEBEC</w:t>
      </w:r>
      <w:r w:rsidR="00975A06" w:rsidRPr="000F1643">
        <w:rPr>
          <w:rFonts w:ascii="Book Antiqua" w:hAnsi="Book Antiqua"/>
          <w:b/>
          <w:sz w:val="22"/>
          <w:szCs w:val="22"/>
        </w:rPr>
        <w:t xml:space="preserve"> </w:t>
      </w:r>
      <w:r w:rsidR="006B7C5E" w:rsidRPr="000F1643">
        <w:rPr>
          <w:rFonts w:ascii="Book Antiqua" w:hAnsi="Book Antiqua"/>
          <w:b/>
          <w:sz w:val="22"/>
          <w:szCs w:val="22"/>
        </w:rPr>
        <w:t>(</w:t>
      </w:r>
      <w:r>
        <w:rPr>
          <w:rFonts w:ascii="Book Antiqua" w:hAnsi="Book Antiqua"/>
          <w:b/>
          <w:sz w:val="22"/>
          <w:szCs w:val="22"/>
        </w:rPr>
        <w:t>Viernes</w:t>
      </w:r>
      <w:r w:rsidR="00475C9B" w:rsidRPr="000F1643">
        <w:rPr>
          <w:rFonts w:ascii="Book Antiqua" w:hAnsi="Book Antiqua"/>
          <w:b/>
          <w:sz w:val="22"/>
          <w:szCs w:val="22"/>
        </w:rPr>
        <w:t>)</w:t>
      </w:r>
    </w:p>
    <w:p w:rsidR="00E15722" w:rsidRDefault="00A440BB" w:rsidP="00A440BB">
      <w:pPr>
        <w:jc w:val="both"/>
        <w:rPr>
          <w:rFonts w:ascii="Book Antiqua" w:hAnsi="Book Antiqua"/>
          <w:b/>
          <w:sz w:val="22"/>
          <w:szCs w:val="22"/>
        </w:rPr>
      </w:pPr>
      <w:r w:rsidRPr="006C0F09">
        <w:rPr>
          <w:rFonts w:ascii="Book Antiqua" w:hAnsi="Book Antiqua"/>
          <w:b/>
          <w:sz w:val="22"/>
          <w:szCs w:val="22"/>
        </w:rPr>
        <w:t xml:space="preserve">Desayuno </w:t>
      </w:r>
      <w:r w:rsidRPr="006C0F09">
        <w:rPr>
          <w:rFonts w:ascii="Book Antiqua" w:hAnsi="Book Antiqua"/>
          <w:b/>
        </w:rPr>
        <w:t>americano</w:t>
      </w:r>
      <w:r w:rsidRPr="006C0F09">
        <w:rPr>
          <w:rFonts w:ascii="Book Antiqua" w:hAnsi="Book Antiqua"/>
          <w:b/>
          <w:sz w:val="22"/>
          <w:szCs w:val="22"/>
        </w:rPr>
        <w:t>.</w:t>
      </w:r>
      <w:r w:rsidRPr="006C0F09">
        <w:rPr>
          <w:rFonts w:ascii="Book Antiqua" w:hAnsi="Book Antiqua"/>
          <w:sz w:val="22"/>
          <w:szCs w:val="22"/>
        </w:rPr>
        <w:t xml:space="preserve"> Temprano por la mañana partimos hacia Quebec. En el camino haremos un alto en una de las </w:t>
      </w:r>
      <w:r w:rsidRPr="006C0F09">
        <w:rPr>
          <w:rFonts w:ascii="Book Antiqua" w:hAnsi="Book Antiqua"/>
        </w:rPr>
        <w:t>típicas</w:t>
      </w:r>
      <w:r w:rsidRPr="006C0F09">
        <w:rPr>
          <w:rFonts w:ascii="Book Antiqua" w:hAnsi="Book Antiqua"/>
          <w:sz w:val="22"/>
          <w:szCs w:val="22"/>
        </w:rPr>
        <w:t xml:space="preserve"> cabañas de </w:t>
      </w:r>
      <w:r w:rsidRPr="006C0F09">
        <w:rPr>
          <w:rFonts w:ascii="Book Antiqua" w:hAnsi="Book Antiqua"/>
        </w:rPr>
        <w:t>azúcar</w:t>
      </w:r>
      <w:r w:rsidRPr="006C0F09">
        <w:rPr>
          <w:rFonts w:ascii="Book Antiqua" w:hAnsi="Book Antiqua"/>
          <w:sz w:val="22"/>
          <w:szCs w:val="22"/>
        </w:rPr>
        <w:t xml:space="preserve"> de la </w:t>
      </w:r>
      <w:r w:rsidRPr="006C0F09">
        <w:rPr>
          <w:rFonts w:ascii="Book Antiqua" w:hAnsi="Book Antiqua"/>
        </w:rPr>
        <w:t>región</w:t>
      </w:r>
      <w:r w:rsidRPr="006C0F09">
        <w:rPr>
          <w:rFonts w:ascii="Book Antiqua" w:hAnsi="Book Antiqua"/>
          <w:sz w:val="22"/>
          <w:szCs w:val="22"/>
        </w:rPr>
        <w:t xml:space="preserve"> donde </w:t>
      </w:r>
      <w:r w:rsidRPr="006C0F09">
        <w:rPr>
          <w:rFonts w:ascii="Book Antiqua" w:hAnsi="Book Antiqua"/>
        </w:rPr>
        <w:t>podrá</w:t>
      </w:r>
      <w:r w:rsidRPr="006C0F09">
        <w:rPr>
          <w:rFonts w:ascii="Book Antiqua" w:hAnsi="Book Antiqua"/>
          <w:sz w:val="22"/>
          <w:szCs w:val="22"/>
        </w:rPr>
        <w:t xml:space="preserve"> degustar el jarabe de arce caramelizado y conocer su proceso de </w:t>
      </w:r>
      <w:r w:rsidRPr="006C0F09">
        <w:rPr>
          <w:rFonts w:ascii="Book Antiqua" w:hAnsi="Book Antiqua"/>
        </w:rPr>
        <w:t>producción</w:t>
      </w:r>
      <w:r w:rsidRPr="006C0F09">
        <w:rPr>
          <w:rFonts w:ascii="Book Antiqua" w:hAnsi="Book Antiqua"/>
          <w:sz w:val="22"/>
          <w:szCs w:val="22"/>
        </w:rPr>
        <w:t xml:space="preserve">. A la llegada a Quebec iniciamos nuestro tour </w:t>
      </w:r>
      <w:r w:rsidRPr="006C0F09">
        <w:rPr>
          <w:rFonts w:ascii="Book Antiqua" w:hAnsi="Book Antiqua"/>
        </w:rPr>
        <w:t>panorámico</w:t>
      </w:r>
      <w:r w:rsidRPr="006C0F09">
        <w:rPr>
          <w:rFonts w:ascii="Book Antiqua" w:hAnsi="Book Antiqua"/>
          <w:sz w:val="22"/>
          <w:szCs w:val="22"/>
        </w:rPr>
        <w:t xml:space="preserve">. Despues del almuerzo </w:t>
      </w:r>
      <w:r w:rsidRPr="006C0F09">
        <w:rPr>
          <w:rFonts w:ascii="Book Antiqua" w:hAnsi="Book Antiqua"/>
          <w:b/>
          <w:sz w:val="22"/>
          <w:szCs w:val="22"/>
        </w:rPr>
        <w:t>(no incluido)</w:t>
      </w:r>
      <w:r w:rsidRPr="006C0F09">
        <w:rPr>
          <w:rFonts w:ascii="Book Antiqua" w:hAnsi="Book Antiqua"/>
          <w:sz w:val="22"/>
          <w:szCs w:val="22"/>
        </w:rPr>
        <w:t xml:space="preserve"> continuaremos la visita de la ciudad de Quebec, en la que veremos, los campos de batalla, el cabo diamante, el </w:t>
      </w:r>
      <w:r w:rsidRPr="006C0F09">
        <w:rPr>
          <w:rFonts w:ascii="Book Antiqua" w:hAnsi="Book Antiqua"/>
        </w:rPr>
        <w:t>jardín</w:t>
      </w:r>
      <w:r w:rsidRPr="006C0F09">
        <w:rPr>
          <w:rFonts w:ascii="Book Antiqua" w:hAnsi="Book Antiqua"/>
          <w:sz w:val="22"/>
          <w:szCs w:val="22"/>
        </w:rPr>
        <w:t xml:space="preserve"> de Juana de Arco, la Grande </w:t>
      </w:r>
      <w:proofErr w:type="spellStart"/>
      <w:r w:rsidRPr="006C0F09">
        <w:rPr>
          <w:rFonts w:ascii="Book Antiqua" w:hAnsi="Book Antiqua"/>
          <w:sz w:val="22"/>
          <w:szCs w:val="22"/>
        </w:rPr>
        <w:t>Allee</w:t>
      </w:r>
      <w:proofErr w:type="spellEnd"/>
      <w:r w:rsidRPr="006C0F09">
        <w:rPr>
          <w:rFonts w:ascii="Book Antiqua" w:hAnsi="Book Antiqua"/>
          <w:sz w:val="22"/>
          <w:szCs w:val="22"/>
        </w:rPr>
        <w:t xml:space="preserve">, el Parlamento de la provincia de Quebec, la ciudad amurallada, la puerta San Luis, la Plaza de Armas, el </w:t>
      </w:r>
      <w:r w:rsidRPr="006C0F09">
        <w:rPr>
          <w:rFonts w:ascii="Book Antiqua" w:hAnsi="Book Antiqua"/>
        </w:rPr>
        <w:t>área</w:t>
      </w:r>
      <w:r w:rsidRPr="006C0F09">
        <w:rPr>
          <w:rFonts w:ascii="Book Antiqua" w:hAnsi="Book Antiqua"/>
          <w:sz w:val="22"/>
          <w:szCs w:val="22"/>
        </w:rPr>
        <w:t xml:space="preserve"> del </w:t>
      </w:r>
      <w:proofErr w:type="spellStart"/>
      <w:r w:rsidRPr="006C0F09">
        <w:rPr>
          <w:rFonts w:ascii="Book Antiqua" w:hAnsi="Book Antiqua"/>
          <w:sz w:val="22"/>
          <w:szCs w:val="22"/>
        </w:rPr>
        <w:t>Chateau</w:t>
      </w:r>
      <w:proofErr w:type="spellEnd"/>
      <w:r w:rsidRPr="006C0F09">
        <w:rPr>
          <w:rFonts w:ascii="Book Antiqua" w:hAnsi="Book Antiqua"/>
          <w:sz w:val="22"/>
          <w:szCs w:val="22"/>
        </w:rPr>
        <w:t xml:space="preserve"> </w:t>
      </w:r>
      <w:proofErr w:type="spellStart"/>
      <w:r w:rsidRPr="006C0F09">
        <w:rPr>
          <w:rFonts w:ascii="Book Antiqua" w:hAnsi="Book Antiqua"/>
          <w:sz w:val="22"/>
          <w:szCs w:val="22"/>
        </w:rPr>
        <w:t>Frontenac</w:t>
      </w:r>
      <w:proofErr w:type="spellEnd"/>
      <w:r w:rsidRPr="006C0F09">
        <w:rPr>
          <w:rFonts w:ascii="Book Antiqua" w:hAnsi="Book Antiqua"/>
          <w:sz w:val="22"/>
          <w:szCs w:val="22"/>
        </w:rPr>
        <w:t xml:space="preserve">, el Hotel de </w:t>
      </w:r>
      <w:proofErr w:type="spellStart"/>
      <w:r w:rsidRPr="006C0F09">
        <w:rPr>
          <w:rFonts w:ascii="Book Antiqua" w:hAnsi="Book Antiqua"/>
          <w:sz w:val="22"/>
          <w:szCs w:val="22"/>
        </w:rPr>
        <w:t>Ville</w:t>
      </w:r>
      <w:proofErr w:type="spellEnd"/>
      <w:r w:rsidRPr="006C0F09">
        <w:rPr>
          <w:rFonts w:ascii="Book Antiqua" w:hAnsi="Book Antiqua"/>
          <w:sz w:val="22"/>
          <w:szCs w:val="22"/>
        </w:rPr>
        <w:t xml:space="preserve">, el puerto viejo y la Plaza Real. </w:t>
      </w:r>
      <w:r w:rsidRPr="006C0F09">
        <w:rPr>
          <w:rFonts w:ascii="Book Antiqua" w:hAnsi="Book Antiqua"/>
          <w:b/>
          <w:sz w:val="22"/>
          <w:szCs w:val="22"/>
        </w:rPr>
        <w:t>Alojamiento</w:t>
      </w:r>
      <w:r w:rsidRPr="006C0F09">
        <w:rPr>
          <w:rFonts w:ascii="Book Antiqua" w:hAnsi="Book Antiqua"/>
          <w:b/>
        </w:rPr>
        <w:t>.</w:t>
      </w:r>
    </w:p>
    <w:p w:rsidR="00417276" w:rsidRPr="00A717F3" w:rsidRDefault="00417276" w:rsidP="00A717F3">
      <w:pPr>
        <w:jc w:val="both"/>
        <w:rPr>
          <w:rFonts w:ascii="Book Antiqua" w:hAnsi="Book Antiqua"/>
          <w:b/>
          <w:sz w:val="22"/>
          <w:szCs w:val="22"/>
        </w:rPr>
      </w:pPr>
    </w:p>
    <w:p w:rsidR="00A74D2C" w:rsidRDefault="00A74D2C" w:rsidP="00231BF9">
      <w:pPr>
        <w:pStyle w:val="Default"/>
        <w:jc w:val="center"/>
        <w:rPr>
          <w:rFonts w:ascii="Book Antiqua" w:hAnsi="Book Antiqua"/>
          <w:b/>
          <w:sz w:val="22"/>
          <w:szCs w:val="22"/>
          <w:lang w:val="es-PE"/>
        </w:rPr>
      </w:pPr>
      <w:r>
        <w:rPr>
          <w:rFonts w:ascii="Book Antiqua" w:hAnsi="Book Antiqua"/>
          <w:b/>
          <w:sz w:val="22"/>
          <w:szCs w:val="22"/>
          <w:lang w:val="es-PE"/>
        </w:rPr>
        <w:t>DIA 06</w:t>
      </w:r>
    </w:p>
    <w:p w:rsidR="00A74D2C" w:rsidRDefault="00A74D2C" w:rsidP="00231BF9">
      <w:pPr>
        <w:pStyle w:val="Default"/>
        <w:jc w:val="center"/>
        <w:rPr>
          <w:rFonts w:ascii="Book Antiqua" w:hAnsi="Book Antiqua"/>
          <w:b/>
          <w:sz w:val="22"/>
          <w:szCs w:val="22"/>
          <w:lang w:val="es-PE"/>
        </w:rPr>
      </w:pPr>
      <w:r>
        <w:rPr>
          <w:rFonts w:ascii="Book Antiqua" w:hAnsi="Book Antiqua"/>
          <w:b/>
          <w:sz w:val="22"/>
          <w:szCs w:val="22"/>
          <w:lang w:val="es-PE"/>
        </w:rPr>
        <w:t>QUEBEC (Sábados)</w:t>
      </w:r>
    </w:p>
    <w:p w:rsidR="00A74D2C" w:rsidRPr="00B14EF2" w:rsidRDefault="00B14EF2" w:rsidP="00B14EF2">
      <w:pPr>
        <w:pStyle w:val="Default"/>
        <w:jc w:val="both"/>
        <w:rPr>
          <w:rFonts w:ascii="Book Antiqua" w:hAnsi="Book Antiqua"/>
          <w:b/>
          <w:sz w:val="22"/>
          <w:szCs w:val="22"/>
          <w:lang w:val="es-PE"/>
        </w:rPr>
      </w:pPr>
      <w:r w:rsidRPr="00B14EF2">
        <w:rPr>
          <w:rFonts w:ascii="Book Antiqua" w:hAnsi="Book Antiqua"/>
          <w:b/>
          <w:sz w:val="22"/>
        </w:rPr>
        <w:t xml:space="preserve">Desayuno Americano. </w:t>
      </w:r>
      <w:r w:rsidRPr="00B14EF2">
        <w:rPr>
          <w:rFonts w:ascii="Book Antiqua" w:hAnsi="Book Antiqua"/>
          <w:sz w:val="22"/>
        </w:rPr>
        <w:t xml:space="preserve">Dia libre para actividades personales o excursiones facultativas. </w:t>
      </w:r>
      <w:r w:rsidRPr="00B14EF2">
        <w:rPr>
          <w:rFonts w:ascii="Book Antiqua" w:hAnsi="Book Antiqua"/>
          <w:b/>
          <w:sz w:val="22"/>
        </w:rPr>
        <w:t>Alojamiento.</w:t>
      </w:r>
    </w:p>
    <w:p w:rsidR="00A74D2C" w:rsidRDefault="00A74D2C" w:rsidP="00231BF9">
      <w:pPr>
        <w:pStyle w:val="Default"/>
        <w:jc w:val="center"/>
        <w:rPr>
          <w:rFonts w:ascii="Book Antiqua" w:hAnsi="Book Antiqua"/>
          <w:b/>
          <w:sz w:val="22"/>
          <w:szCs w:val="22"/>
          <w:lang w:val="es-PE"/>
        </w:rPr>
      </w:pPr>
    </w:p>
    <w:p w:rsidR="0041104E" w:rsidRPr="000F1643" w:rsidRDefault="00334770" w:rsidP="00231BF9">
      <w:pPr>
        <w:pStyle w:val="Default"/>
        <w:jc w:val="center"/>
        <w:rPr>
          <w:rFonts w:ascii="Book Antiqua" w:hAnsi="Book Antiqua"/>
          <w:b/>
          <w:sz w:val="22"/>
          <w:szCs w:val="22"/>
          <w:lang w:val="es-PE"/>
        </w:rPr>
      </w:pPr>
      <w:r>
        <w:rPr>
          <w:rFonts w:ascii="Book Antiqua" w:hAnsi="Book Antiqua"/>
          <w:b/>
          <w:sz w:val="22"/>
          <w:szCs w:val="22"/>
          <w:lang w:val="es-PE"/>
        </w:rPr>
        <w:t>DIA 0</w:t>
      </w:r>
      <w:r w:rsidR="00754C7E">
        <w:rPr>
          <w:rFonts w:ascii="Book Antiqua" w:hAnsi="Book Antiqua"/>
          <w:b/>
          <w:sz w:val="22"/>
          <w:szCs w:val="22"/>
          <w:lang w:val="es-PE"/>
        </w:rPr>
        <w:t>7</w:t>
      </w:r>
    </w:p>
    <w:p w:rsidR="0041104E" w:rsidRDefault="000F1643" w:rsidP="0041104E">
      <w:pPr>
        <w:jc w:val="center"/>
        <w:rPr>
          <w:rFonts w:ascii="Book Antiqua" w:hAnsi="Book Antiqua"/>
          <w:b/>
          <w:sz w:val="22"/>
          <w:szCs w:val="22"/>
          <w:lang w:val="es-PE"/>
        </w:rPr>
      </w:pPr>
      <w:r>
        <w:rPr>
          <w:rFonts w:ascii="Book Antiqua" w:hAnsi="Book Antiqua"/>
          <w:b/>
          <w:sz w:val="22"/>
          <w:szCs w:val="22"/>
          <w:lang w:val="es-PE"/>
        </w:rPr>
        <w:t xml:space="preserve">QUEBEC </w:t>
      </w:r>
      <w:r w:rsidR="00BF5FB0" w:rsidRPr="002F3DEF">
        <w:rPr>
          <w:rFonts w:ascii="Segoe UI Emoji" w:hAnsi="Segoe UI Emoji" w:cs="Segoe UI Emoji"/>
          <w:b/>
          <w:noProof/>
          <w:kern w:val="28"/>
          <w:lang w:val="es-ES"/>
        </w:rPr>
        <w:t>🚌</w:t>
      </w:r>
      <w:r>
        <w:rPr>
          <w:rFonts w:ascii="Book Antiqua" w:hAnsi="Book Antiqua"/>
          <w:b/>
          <w:sz w:val="22"/>
          <w:szCs w:val="22"/>
          <w:lang w:val="es-PE"/>
        </w:rPr>
        <w:t xml:space="preserve"> MONTREAL</w:t>
      </w:r>
      <w:r w:rsidR="0041104E" w:rsidRPr="000F1643">
        <w:rPr>
          <w:rFonts w:ascii="Book Antiqua" w:hAnsi="Book Antiqua"/>
          <w:b/>
          <w:sz w:val="22"/>
          <w:szCs w:val="22"/>
          <w:lang w:val="es-PE"/>
        </w:rPr>
        <w:t xml:space="preserve"> (</w:t>
      </w:r>
      <w:r w:rsidR="00754C7E">
        <w:rPr>
          <w:rFonts w:ascii="Book Antiqua" w:hAnsi="Book Antiqua"/>
          <w:b/>
          <w:sz w:val="22"/>
          <w:szCs w:val="22"/>
          <w:lang w:val="es-PE"/>
        </w:rPr>
        <w:t>Domingos</w:t>
      </w:r>
      <w:r w:rsidR="0041104E" w:rsidRPr="000F1643">
        <w:rPr>
          <w:rFonts w:ascii="Book Antiqua" w:hAnsi="Book Antiqua"/>
          <w:b/>
          <w:sz w:val="22"/>
          <w:szCs w:val="22"/>
          <w:lang w:val="es-PE"/>
        </w:rPr>
        <w:t>)</w:t>
      </w:r>
    </w:p>
    <w:p w:rsidR="00BD7DD1" w:rsidRDefault="00702C64" w:rsidP="00702C64">
      <w:pPr>
        <w:jc w:val="both"/>
        <w:rPr>
          <w:rFonts w:ascii="Book Antiqua" w:hAnsi="Book Antiqua"/>
          <w:b/>
          <w:sz w:val="22"/>
          <w:szCs w:val="22"/>
          <w:lang w:val="es-PE"/>
        </w:rPr>
      </w:pPr>
      <w:r w:rsidRPr="006C0F09">
        <w:rPr>
          <w:rFonts w:ascii="Book Antiqua" w:hAnsi="Book Antiqua"/>
          <w:b/>
          <w:sz w:val="22"/>
          <w:szCs w:val="22"/>
        </w:rPr>
        <w:t xml:space="preserve">Desayuno </w:t>
      </w:r>
      <w:r w:rsidRPr="006C0F09">
        <w:rPr>
          <w:rFonts w:ascii="Book Antiqua" w:hAnsi="Book Antiqua"/>
          <w:b/>
        </w:rPr>
        <w:t>americano</w:t>
      </w:r>
      <w:r w:rsidRPr="006C0F09">
        <w:rPr>
          <w:rFonts w:ascii="Book Antiqua" w:hAnsi="Book Antiqua"/>
          <w:b/>
          <w:sz w:val="22"/>
          <w:szCs w:val="22"/>
        </w:rPr>
        <w:t>.</w:t>
      </w:r>
      <w:r>
        <w:rPr>
          <w:rFonts w:ascii="Book Antiqua" w:hAnsi="Book Antiqua"/>
        </w:rPr>
        <w:t xml:space="preserve"> </w:t>
      </w:r>
      <w:r w:rsidRPr="006C0F09">
        <w:rPr>
          <w:rFonts w:ascii="Book Antiqua" w:hAnsi="Book Antiqua"/>
          <w:sz w:val="22"/>
          <w:szCs w:val="22"/>
        </w:rPr>
        <w:t xml:space="preserve">Salida hacia la ciudad de Montreal, capital cultural y de la moda. Canada </w:t>
      </w:r>
      <w:r w:rsidRPr="006C0F09">
        <w:rPr>
          <w:rFonts w:ascii="Book Antiqua" w:hAnsi="Book Antiqua"/>
        </w:rPr>
        <w:t>también</w:t>
      </w:r>
      <w:r w:rsidRPr="006C0F09">
        <w:rPr>
          <w:rFonts w:ascii="Book Antiqua" w:hAnsi="Book Antiqua"/>
          <w:sz w:val="22"/>
          <w:szCs w:val="22"/>
        </w:rPr>
        <w:t xml:space="preserve"> se distingue por la vida nocturna y su </w:t>
      </w:r>
      <w:r w:rsidRPr="006C0F09">
        <w:rPr>
          <w:rFonts w:ascii="Book Antiqua" w:hAnsi="Book Antiqua"/>
        </w:rPr>
        <w:t>gastronomía</w:t>
      </w:r>
      <w:r w:rsidRPr="006C0F09">
        <w:rPr>
          <w:rFonts w:ascii="Book Antiqua" w:hAnsi="Book Antiqua"/>
          <w:sz w:val="22"/>
          <w:szCs w:val="22"/>
        </w:rPr>
        <w:t xml:space="preserve">. Visita </w:t>
      </w:r>
      <w:r w:rsidRPr="006C0F09">
        <w:rPr>
          <w:rFonts w:ascii="Book Antiqua" w:hAnsi="Book Antiqua"/>
        </w:rPr>
        <w:t>panorámica</w:t>
      </w:r>
      <w:r w:rsidRPr="006C0F09">
        <w:rPr>
          <w:rFonts w:ascii="Book Antiqua" w:hAnsi="Book Antiqua"/>
          <w:sz w:val="22"/>
          <w:szCs w:val="22"/>
        </w:rPr>
        <w:t xml:space="preserve"> de la ciudad de Montreal, pasaremos por la Universidad de </w:t>
      </w:r>
      <w:proofErr w:type="spellStart"/>
      <w:r w:rsidRPr="006C0F09">
        <w:rPr>
          <w:rFonts w:ascii="Book Antiqua" w:hAnsi="Book Antiqua"/>
          <w:sz w:val="22"/>
          <w:szCs w:val="22"/>
        </w:rPr>
        <w:t>McGill</w:t>
      </w:r>
      <w:proofErr w:type="spellEnd"/>
      <w:r w:rsidRPr="006C0F09">
        <w:rPr>
          <w:rFonts w:ascii="Book Antiqua" w:hAnsi="Book Antiqua"/>
          <w:sz w:val="22"/>
          <w:szCs w:val="22"/>
        </w:rPr>
        <w:t xml:space="preserve">, la milla cuadrada dorada, Oratorio San Jose, el Monte Real, pararemos en uno de sus miradores, barrio latino. Luego del almuerzo </w:t>
      </w:r>
      <w:r w:rsidRPr="006C0F09">
        <w:rPr>
          <w:rFonts w:ascii="Book Antiqua" w:hAnsi="Book Antiqua"/>
          <w:b/>
          <w:sz w:val="22"/>
          <w:szCs w:val="22"/>
        </w:rPr>
        <w:t>(no incluido)</w:t>
      </w:r>
      <w:r>
        <w:rPr>
          <w:rFonts w:ascii="Book Antiqua" w:hAnsi="Book Antiqua"/>
        </w:rPr>
        <w:t>.</w:t>
      </w:r>
      <w:r w:rsidRPr="006C0F09">
        <w:rPr>
          <w:rFonts w:ascii="Book Antiqua" w:hAnsi="Book Antiqua"/>
          <w:sz w:val="22"/>
          <w:szCs w:val="22"/>
        </w:rPr>
        <w:t xml:space="preserve"> </w:t>
      </w:r>
      <w:r>
        <w:rPr>
          <w:rFonts w:ascii="Book Antiqua" w:hAnsi="Book Antiqua"/>
        </w:rPr>
        <w:t>C</w:t>
      </w:r>
      <w:r w:rsidRPr="006C0F09">
        <w:rPr>
          <w:rFonts w:ascii="Book Antiqua" w:hAnsi="Book Antiqua"/>
          <w:sz w:val="22"/>
          <w:szCs w:val="22"/>
        </w:rPr>
        <w:t xml:space="preserve">ontinuaremos nuestra visita </w:t>
      </w:r>
      <w:r w:rsidRPr="006C0F09">
        <w:rPr>
          <w:rFonts w:ascii="Book Antiqua" w:hAnsi="Book Antiqua"/>
        </w:rPr>
        <w:t>panorámica</w:t>
      </w:r>
      <w:r w:rsidRPr="006C0F09">
        <w:rPr>
          <w:rFonts w:ascii="Book Antiqua" w:hAnsi="Book Antiqua"/>
          <w:sz w:val="22"/>
          <w:szCs w:val="22"/>
        </w:rPr>
        <w:t xml:space="preserve"> hacia el Viejo Montreal, pasando por la plaza de armas, </w:t>
      </w:r>
      <w:r w:rsidRPr="006C0F09">
        <w:rPr>
          <w:rFonts w:ascii="Book Antiqua" w:hAnsi="Book Antiqua"/>
        </w:rPr>
        <w:t>basílica</w:t>
      </w:r>
      <w:r w:rsidRPr="006C0F09">
        <w:rPr>
          <w:rFonts w:ascii="Book Antiqua" w:hAnsi="Book Antiqua"/>
          <w:sz w:val="22"/>
          <w:szCs w:val="22"/>
        </w:rPr>
        <w:t xml:space="preserve"> de </w:t>
      </w:r>
      <w:proofErr w:type="spellStart"/>
      <w:r w:rsidRPr="006C0F09">
        <w:rPr>
          <w:rFonts w:ascii="Book Antiqua" w:hAnsi="Book Antiqua"/>
          <w:sz w:val="22"/>
          <w:szCs w:val="22"/>
        </w:rPr>
        <w:t>Notre</w:t>
      </w:r>
      <w:proofErr w:type="spellEnd"/>
      <w:r w:rsidRPr="006C0F09">
        <w:rPr>
          <w:rFonts w:ascii="Book Antiqua" w:hAnsi="Book Antiqua"/>
          <w:sz w:val="22"/>
          <w:szCs w:val="22"/>
        </w:rPr>
        <w:t xml:space="preserve"> Dame </w:t>
      </w:r>
      <w:r w:rsidRPr="00407766">
        <w:rPr>
          <w:rFonts w:ascii="Book Antiqua" w:hAnsi="Book Antiqua"/>
          <w:b/>
          <w:sz w:val="22"/>
          <w:szCs w:val="22"/>
        </w:rPr>
        <w:t>(</w:t>
      </w:r>
      <w:r w:rsidRPr="00407766">
        <w:rPr>
          <w:rFonts w:ascii="Book Antiqua" w:hAnsi="Book Antiqua"/>
          <w:b/>
        </w:rPr>
        <w:t>Admisión</w:t>
      </w:r>
      <w:r w:rsidRPr="00407766">
        <w:rPr>
          <w:rFonts w:ascii="Book Antiqua" w:hAnsi="Book Antiqua"/>
          <w:b/>
          <w:sz w:val="22"/>
          <w:szCs w:val="22"/>
        </w:rPr>
        <w:t xml:space="preserve"> NO incluida),</w:t>
      </w:r>
      <w:r w:rsidRPr="006C0F09">
        <w:rPr>
          <w:rFonts w:ascii="Book Antiqua" w:hAnsi="Book Antiqua"/>
          <w:sz w:val="22"/>
          <w:szCs w:val="22"/>
        </w:rPr>
        <w:t xml:space="preserve"> el viejo Puerto, la plaza Jacques Cartier, el edificio del ayuntamiento. Resto de la tarde libre. </w:t>
      </w:r>
      <w:r w:rsidRPr="006C0F09">
        <w:rPr>
          <w:rFonts w:ascii="Book Antiqua" w:hAnsi="Book Antiqua"/>
          <w:b/>
          <w:sz w:val="22"/>
          <w:szCs w:val="22"/>
        </w:rPr>
        <w:t>Alojamiento.</w:t>
      </w:r>
    </w:p>
    <w:p w:rsidR="00F67306" w:rsidRDefault="00F67306" w:rsidP="00483E61">
      <w:pPr>
        <w:jc w:val="center"/>
        <w:rPr>
          <w:rFonts w:ascii="Book Antiqua" w:hAnsi="Book Antiqua"/>
          <w:b/>
          <w:sz w:val="22"/>
          <w:szCs w:val="22"/>
          <w:lang w:val="es-PE"/>
        </w:rPr>
      </w:pPr>
    </w:p>
    <w:p w:rsidR="002A6462" w:rsidRPr="000E6686" w:rsidRDefault="00334770" w:rsidP="002A6462">
      <w:pPr>
        <w:jc w:val="center"/>
        <w:rPr>
          <w:rFonts w:ascii="Book Antiqua" w:hAnsi="Book Antiqua"/>
          <w:b/>
          <w:sz w:val="22"/>
          <w:szCs w:val="22"/>
          <w:lang w:val="es-PE"/>
        </w:rPr>
      </w:pPr>
      <w:r>
        <w:rPr>
          <w:rFonts w:ascii="Book Antiqua" w:hAnsi="Book Antiqua"/>
          <w:b/>
          <w:sz w:val="22"/>
          <w:szCs w:val="22"/>
          <w:lang w:val="es-PE"/>
        </w:rPr>
        <w:t>DIA 08</w:t>
      </w:r>
    </w:p>
    <w:p w:rsidR="002A6462" w:rsidRPr="00060AED" w:rsidRDefault="00AD1F95" w:rsidP="002A6462">
      <w:pPr>
        <w:jc w:val="center"/>
        <w:rPr>
          <w:rFonts w:ascii="Book Antiqua" w:hAnsi="Book Antiqua"/>
          <w:sz w:val="22"/>
          <w:szCs w:val="22"/>
          <w:lang w:val="es-PE"/>
        </w:rPr>
      </w:pPr>
      <w:r w:rsidRPr="000E6686">
        <w:rPr>
          <w:rFonts w:ascii="Book Antiqua" w:hAnsi="Book Antiqua"/>
          <w:b/>
          <w:sz w:val="22"/>
          <w:szCs w:val="22"/>
          <w:lang w:val="es-PE"/>
        </w:rPr>
        <w:t>MO</w:t>
      </w:r>
      <w:r w:rsidR="000E6686">
        <w:rPr>
          <w:rFonts w:ascii="Book Antiqua" w:hAnsi="Book Antiqua"/>
          <w:b/>
          <w:sz w:val="22"/>
          <w:szCs w:val="22"/>
          <w:lang w:val="es-PE"/>
        </w:rPr>
        <w:t>NTREAL</w:t>
      </w:r>
      <w:r w:rsidR="002A6462" w:rsidRPr="000E6686">
        <w:rPr>
          <w:rFonts w:ascii="Book Antiqua" w:hAnsi="Book Antiqua"/>
          <w:b/>
          <w:sz w:val="22"/>
          <w:szCs w:val="22"/>
          <w:lang w:val="es-PE"/>
        </w:rPr>
        <w:t xml:space="preserve"> </w:t>
      </w:r>
      <w:r w:rsidR="00EB3B73">
        <w:rPr>
          <w:rFonts w:ascii="Segoe UI Symbol" w:hAnsi="Segoe UI Symbol" w:cs="Arial"/>
          <w:b/>
          <w:noProof/>
          <w:sz w:val="22"/>
          <w:szCs w:val="24"/>
          <w:lang w:eastAsia="es-MX"/>
        </w:rPr>
        <w:t>✈</w:t>
      </w:r>
      <w:r w:rsidR="00EB3B73">
        <w:rPr>
          <w:rFonts w:ascii="Segoe UI Symbol" w:hAnsi="Segoe UI Symbol" w:cs="Arial"/>
          <w:b/>
          <w:noProof/>
          <w:sz w:val="22"/>
          <w:szCs w:val="24"/>
          <w:lang w:eastAsia="es-MX"/>
        </w:rPr>
        <w:t xml:space="preserve"> </w:t>
      </w:r>
      <w:r w:rsidR="00EB3B73">
        <w:rPr>
          <w:rFonts w:ascii="Book Antiqua" w:hAnsi="Book Antiqua"/>
          <w:b/>
          <w:sz w:val="22"/>
          <w:szCs w:val="22"/>
          <w:lang w:val="es-PE"/>
        </w:rPr>
        <w:t xml:space="preserve">MEXICO </w:t>
      </w:r>
      <w:r w:rsidR="002A6462" w:rsidRPr="000E6686">
        <w:rPr>
          <w:rFonts w:ascii="Book Antiqua" w:hAnsi="Book Antiqua"/>
          <w:b/>
          <w:sz w:val="22"/>
          <w:szCs w:val="22"/>
          <w:lang w:val="es-PE"/>
        </w:rPr>
        <w:t>(</w:t>
      </w:r>
      <w:r w:rsidR="00C41E73">
        <w:rPr>
          <w:rFonts w:ascii="Book Antiqua" w:hAnsi="Book Antiqua"/>
          <w:b/>
          <w:sz w:val="22"/>
          <w:szCs w:val="22"/>
          <w:lang w:val="es-PE"/>
        </w:rPr>
        <w:t>Lunes</w:t>
      </w:r>
      <w:r w:rsidR="002A6462" w:rsidRPr="000E6686">
        <w:rPr>
          <w:rFonts w:ascii="Book Antiqua" w:hAnsi="Book Antiqua"/>
          <w:b/>
          <w:sz w:val="22"/>
          <w:szCs w:val="22"/>
          <w:lang w:val="es-PE"/>
        </w:rPr>
        <w:t>)</w:t>
      </w:r>
    </w:p>
    <w:p w:rsidR="00334770" w:rsidRDefault="009B3810" w:rsidP="006727EB">
      <w:pPr>
        <w:jc w:val="both"/>
        <w:rPr>
          <w:rFonts w:ascii="Book Antiqua" w:hAnsi="Book Antiqua" w:cstheme="minorHAnsi"/>
          <w:sz w:val="22"/>
          <w:szCs w:val="22"/>
          <w:shd w:val="clear" w:color="auto" w:fill="FFFFFF"/>
        </w:rPr>
      </w:pPr>
      <w:r>
        <w:rPr>
          <w:rFonts w:ascii="Book Antiqua" w:hAnsi="Book Antiqua" w:cstheme="minorHAnsi"/>
          <w:b/>
          <w:sz w:val="22"/>
          <w:szCs w:val="22"/>
          <w:shd w:val="clear" w:color="auto" w:fill="FFFFFF"/>
        </w:rPr>
        <w:t xml:space="preserve">Desayuno Americano. </w:t>
      </w:r>
      <w:r w:rsidR="000E6686">
        <w:rPr>
          <w:rFonts w:ascii="Book Antiqua" w:hAnsi="Book Antiqua" w:cstheme="minorHAnsi"/>
          <w:sz w:val="22"/>
          <w:szCs w:val="22"/>
          <w:shd w:val="clear" w:color="auto" w:fill="FFFFFF"/>
        </w:rPr>
        <w:t>A la hora prevista traslado al aeropuerto</w:t>
      </w:r>
      <w:r w:rsidR="009D6073">
        <w:rPr>
          <w:rFonts w:ascii="Book Antiqua" w:hAnsi="Book Antiqua" w:cstheme="minorHAnsi"/>
          <w:sz w:val="22"/>
          <w:szCs w:val="22"/>
          <w:shd w:val="clear" w:color="auto" w:fill="FFFFFF"/>
        </w:rPr>
        <w:t xml:space="preserve"> Internacional de Montreal para tomar el vuelo de regreso con destino a la ciudad de México.</w:t>
      </w:r>
    </w:p>
    <w:p w:rsidR="002A2D97" w:rsidRDefault="002A2D97" w:rsidP="006727EB">
      <w:pPr>
        <w:jc w:val="both"/>
        <w:rPr>
          <w:rFonts w:ascii="Book Antiqua" w:hAnsi="Book Antiqua" w:cstheme="minorHAnsi"/>
          <w:sz w:val="22"/>
          <w:szCs w:val="22"/>
          <w:shd w:val="clear" w:color="auto" w:fill="FFFFFF"/>
        </w:rPr>
      </w:pPr>
    </w:p>
    <w:p w:rsidR="00110B20" w:rsidRDefault="00110B20" w:rsidP="00480AE9">
      <w:pPr>
        <w:autoSpaceDE w:val="0"/>
        <w:autoSpaceDN w:val="0"/>
        <w:adjustRightInd w:val="0"/>
        <w:jc w:val="both"/>
        <w:rPr>
          <w:rFonts w:ascii="Book Antiqua" w:eastAsia="PMingLiU-ExtB" w:hAnsi="Book Antiqua"/>
          <w:b/>
          <w:noProof/>
          <w:color w:val="FF0000"/>
          <w:sz w:val="22"/>
          <w:szCs w:val="22"/>
          <w:lang w:val="es-ES"/>
        </w:rPr>
      </w:pPr>
    </w:p>
    <w:p w:rsidR="00723DBC" w:rsidRPr="000E6686" w:rsidRDefault="00723DBC" w:rsidP="00480AE9">
      <w:pPr>
        <w:autoSpaceDE w:val="0"/>
        <w:autoSpaceDN w:val="0"/>
        <w:adjustRightInd w:val="0"/>
        <w:jc w:val="both"/>
        <w:rPr>
          <w:rFonts w:ascii="Book Antiqua" w:eastAsia="PMingLiU-ExtB" w:hAnsi="Book Antiqua"/>
          <w:b/>
          <w:noProof/>
          <w:color w:val="FF0000"/>
          <w:sz w:val="22"/>
          <w:szCs w:val="22"/>
          <w:lang w:val="es-ES"/>
        </w:rPr>
      </w:pPr>
      <w:r w:rsidRPr="000E6686">
        <w:rPr>
          <w:rFonts w:ascii="Book Antiqua" w:eastAsia="PMingLiU-ExtB" w:hAnsi="Book Antiqua"/>
          <w:b/>
          <w:noProof/>
          <w:color w:val="FF0000"/>
          <w:sz w:val="22"/>
          <w:szCs w:val="22"/>
          <w:lang w:val="es-ES"/>
        </w:rPr>
        <w:t>……………………………………………………………………………………Fin de nuestros servicios</w:t>
      </w:r>
    </w:p>
    <w:p w:rsidR="008C7511" w:rsidRDefault="008C7511" w:rsidP="00480AE9">
      <w:pPr>
        <w:autoSpaceDE w:val="0"/>
        <w:autoSpaceDN w:val="0"/>
        <w:adjustRightInd w:val="0"/>
        <w:jc w:val="both"/>
        <w:rPr>
          <w:rFonts w:ascii="Book Antiqua" w:eastAsia="Calibri" w:hAnsi="Book Antiqua" w:cs="Futura-Heavy"/>
          <w:b/>
          <w:bCs/>
          <w:color w:val="17365D"/>
          <w:kern w:val="0"/>
          <w:sz w:val="22"/>
          <w:szCs w:val="22"/>
          <w:lang w:eastAsia="es-MX"/>
        </w:rPr>
      </w:pPr>
    </w:p>
    <w:p w:rsidR="00D0428B" w:rsidRPr="00060AED" w:rsidRDefault="00156A24" w:rsidP="00480AE9">
      <w:pPr>
        <w:autoSpaceDE w:val="0"/>
        <w:autoSpaceDN w:val="0"/>
        <w:adjustRightInd w:val="0"/>
        <w:jc w:val="both"/>
        <w:rPr>
          <w:rFonts w:ascii="Book Antiqua" w:eastAsia="Calibri" w:hAnsi="Book Antiqua" w:cs="Futura-Heavy"/>
          <w:b/>
          <w:bCs/>
          <w:color w:val="17365D"/>
          <w:kern w:val="0"/>
          <w:sz w:val="22"/>
          <w:szCs w:val="22"/>
          <w:lang w:eastAsia="es-MX"/>
        </w:rPr>
      </w:pPr>
      <w:r w:rsidRPr="00060AED">
        <w:rPr>
          <w:rFonts w:ascii="Book Antiqua" w:eastAsia="PMingLiU-ExtB" w:hAnsi="Book Antiqua"/>
          <w:b/>
          <w:noProof/>
          <w:color w:val="17365D"/>
          <w:sz w:val="22"/>
          <w:szCs w:val="22"/>
          <w:lang w:eastAsia="es-MX"/>
        </w:rPr>
        <mc:AlternateContent>
          <mc:Choice Requires="wps">
            <w:drawing>
              <wp:anchor distT="0" distB="0" distL="114300" distR="114300" simplePos="0" relativeHeight="251657216" behindDoc="1" locked="0" layoutInCell="1" allowOverlap="1" wp14:anchorId="1090633D" wp14:editId="0E3BE6D7">
                <wp:simplePos x="0" y="0"/>
                <wp:positionH relativeFrom="column">
                  <wp:posOffset>1785025</wp:posOffset>
                </wp:positionH>
                <wp:positionV relativeFrom="paragraph">
                  <wp:posOffset>131053</wp:posOffset>
                </wp:positionV>
                <wp:extent cx="2636195" cy="228600"/>
                <wp:effectExtent l="0" t="0" r="1206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195" cy="228600"/>
                        </a:xfrm>
                        <a:prstGeom prst="flowChartAlternateProcess">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D532CC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40.55pt;margin-top:10.3pt;width:207.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" fillcolor="aqua"/>
            </w:pict>
          </mc:Fallback>
        </mc:AlternateContent>
      </w:r>
    </w:p>
    <w:p w:rsidR="00495C77" w:rsidRPr="00060AED" w:rsidRDefault="00495C77" w:rsidP="00480AE9">
      <w:pPr>
        <w:jc w:val="center"/>
        <w:rPr>
          <w:rFonts w:ascii="Book Antiqua" w:eastAsia="PMingLiU-ExtB" w:hAnsi="Book Antiqua"/>
          <w:b/>
          <w:color w:val="17365D"/>
          <w:sz w:val="22"/>
          <w:szCs w:val="22"/>
          <w:lang w:val="es-ES"/>
        </w:rPr>
      </w:pPr>
      <w:r w:rsidRPr="00060AED">
        <w:rPr>
          <w:rFonts w:ascii="Book Antiqua" w:eastAsia="PMingLiU-ExtB" w:hAnsi="Book Antiqua"/>
          <w:b/>
          <w:color w:val="17365D"/>
          <w:sz w:val="22"/>
          <w:szCs w:val="22"/>
          <w:lang w:val="es-ES"/>
        </w:rPr>
        <w:t>FELIZ REGRESO   ¡HASTA PRONTO!</w:t>
      </w:r>
    </w:p>
    <w:p w:rsidR="004A7124" w:rsidRDefault="004A7124" w:rsidP="00480AE9">
      <w:pPr>
        <w:jc w:val="center"/>
        <w:rPr>
          <w:rFonts w:ascii="Book Antiqua" w:eastAsia="PMingLiU-ExtB" w:hAnsi="Book Antiqua"/>
          <w:b/>
          <w:color w:val="0000FF"/>
          <w:sz w:val="22"/>
          <w:szCs w:val="22"/>
          <w:lang w:val="es-ES"/>
        </w:rPr>
      </w:pPr>
    </w:p>
    <w:p w:rsidR="00A929F1" w:rsidRPr="00A929F1" w:rsidRDefault="00A929F1" w:rsidP="00480AE9">
      <w:pPr>
        <w:jc w:val="center"/>
        <w:rPr>
          <w:rFonts w:ascii="Book Antiqua" w:eastAsia="PMingLiU-ExtB" w:hAnsi="Book Antiqua"/>
          <w:b/>
          <w:sz w:val="22"/>
          <w:szCs w:val="22"/>
          <w:lang w:val="es-ES"/>
        </w:rPr>
      </w:pPr>
      <w:r w:rsidRPr="00A929F1">
        <w:rPr>
          <w:rFonts w:ascii="Book Antiqua" w:eastAsia="PMingLiU-ExtB" w:hAnsi="Book Antiqua"/>
          <w:b/>
          <w:sz w:val="22"/>
          <w:szCs w:val="22"/>
          <w:lang w:val="es-ES"/>
        </w:rPr>
        <w:t>“Hoteles Previstos o similares”</w:t>
      </w:r>
    </w:p>
    <w:p w:rsidR="00FB7636" w:rsidRDefault="00FB7636" w:rsidP="00480AE9">
      <w:pPr>
        <w:jc w:val="center"/>
        <w:rPr>
          <w:rFonts w:ascii="Book Antiqua" w:eastAsia="PMingLiU-ExtB" w:hAnsi="Book Antiqua"/>
          <w:b/>
          <w:color w:val="0000FF"/>
          <w:sz w:val="22"/>
          <w:szCs w:val="22"/>
          <w:lang w:val="es-ES"/>
        </w:rPr>
      </w:pPr>
    </w:p>
    <w:tbl>
      <w:tblPr>
        <w:tblStyle w:val="Tablaconcuadrcula4-nfasis11"/>
        <w:tblpPr w:leftFromText="141" w:rightFromText="141" w:vertAnchor="text" w:horzAnchor="margin" w:tblpXSpec="center" w:tblpY="-14"/>
        <w:tblW w:w="0" w:type="auto"/>
        <w:tblLook w:val="04A0" w:firstRow="1" w:lastRow="0" w:firstColumn="1" w:lastColumn="0" w:noHBand="0" w:noVBand="1"/>
      </w:tblPr>
      <w:tblGrid>
        <w:gridCol w:w="1691"/>
        <w:gridCol w:w="5930"/>
      </w:tblGrid>
      <w:tr w:rsidR="00291D61" w:rsidRPr="00612BE0" w:rsidTr="00EB295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291D61" w:rsidP="00291D61">
            <w:pPr>
              <w:contextualSpacing/>
              <w:jc w:val="center"/>
              <w:rPr>
                <w:rFonts w:ascii="Century Gothic" w:hAnsi="Century Gothic" w:cs="Arial"/>
                <w:lang w:val="es-CO" w:eastAsia="en-CA"/>
              </w:rPr>
            </w:pPr>
            <w:r w:rsidRPr="00612BE0">
              <w:rPr>
                <w:rFonts w:ascii="Century Gothic" w:hAnsi="Century Gothic" w:cs="Arial"/>
                <w:lang w:val="es-CO" w:eastAsia="en-CA"/>
              </w:rPr>
              <w:t>HOTELES</w:t>
            </w:r>
          </w:p>
        </w:tc>
        <w:tc>
          <w:tcPr>
            <w:tcW w:w="5930" w:type="dxa"/>
          </w:tcPr>
          <w:p w:rsidR="00291D61" w:rsidRPr="00612BE0" w:rsidRDefault="00291D61" w:rsidP="00291D61">
            <w:pPr>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lang w:val="es-CO" w:eastAsia="en-CA"/>
              </w:rPr>
            </w:pPr>
            <w:r w:rsidRPr="00612BE0">
              <w:rPr>
                <w:rFonts w:ascii="Century Gothic" w:hAnsi="Century Gothic" w:cs="Arial"/>
                <w:lang w:val="es-CO" w:eastAsia="en-CA"/>
              </w:rPr>
              <w:t>TURISTA</w:t>
            </w:r>
          </w:p>
        </w:tc>
      </w:tr>
      <w:tr w:rsidR="00291D61" w:rsidRPr="00A37A27" w:rsidTr="00EB295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291D61" w:rsidP="00291D61">
            <w:pPr>
              <w:rPr>
                <w:rFonts w:ascii="Century Gothic" w:hAnsi="Century Gothic" w:cs="Arial"/>
                <w:lang w:val="es-CO" w:eastAsia="en-CA"/>
              </w:rPr>
            </w:pPr>
            <w:r w:rsidRPr="00612BE0">
              <w:rPr>
                <w:rFonts w:ascii="Century Gothic" w:hAnsi="Century Gothic" w:cs="Arial"/>
                <w:lang w:eastAsia="en-CA"/>
              </w:rPr>
              <w:t>Toronto</w:t>
            </w:r>
          </w:p>
        </w:tc>
        <w:tc>
          <w:tcPr>
            <w:tcW w:w="5930" w:type="dxa"/>
          </w:tcPr>
          <w:p w:rsidR="00291D61" w:rsidRPr="00EB2955" w:rsidRDefault="00A929F1" w:rsidP="00A929F1">
            <w:pPr>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n-US" w:eastAsia="en-CA"/>
              </w:rPr>
            </w:pPr>
            <w:r>
              <w:rPr>
                <w:rFonts w:ascii="Century Gothic" w:hAnsi="Century Gothic" w:cs="Arial"/>
                <w:lang w:val="en-US" w:eastAsia="en-CA"/>
              </w:rPr>
              <w:t>Chelsea</w:t>
            </w:r>
            <w:r w:rsidR="00451E81" w:rsidRPr="00EB2955">
              <w:rPr>
                <w:rFonts w:ascii="Century Gothic" w:hAnsi="Century Gothic" w:cs="Arial"/>
                <w:lang w:val="en-US" w:eastAsia="en-CA"/>
              </w:rPr>
              <w:t xml:space="preserve"> </w:t>
            </w:r>
            <w:r w:rsidR="00291D61" w:rsidRPr="00EB2955">
              <w:rPr>
                <w:rFonts w:ascii="Century Gothic" w:hAnsi="Century Gothic" w:cs="Arial"/>
                <w:lang w:val="en-US" w:eastAsia="en-CA"/>
              </w:rPr>
              <w:t>o Similar</w:t>
            </w:r>
          </w:p>
        </w:tc>
      </w:tr>
      <w:tr w:rsidR="000F677C" w:rsidRPr="00A37A27" w:rsidTr="00EB2955">
        <w:trPr>
          <w:trHeight w:val="264"/>
        </w:trPr>
        <w:tc>
          <w:tcPr>
            <w:cnfStyle w:val="001000000000" w:firstRow="0" w:lastRow="0" w:firstColumn="1" w:lastColumn="0" w:oddVBand="0" w:evenVBand="0" w:oddHBand="0" w:evenHBand="0" w:firstRowFirstColumn="0" w:firstRowLastColumn="0" w:lastRowFirstColumn="0" w:lastRowLastColumn="0"/>
            <w:tcW w:w="1691" w:type="dxa"/>
          </w:tcPr>
          <w:p w:rsidR="000F677C" w:rsidRPr="00612BE0" w:rsidRDefault="000F677C" w:rsidP="000F677C">
            <w:pPr>
              <w:rPr>
                <w:rFonts w:ascii="Century Gothic" w:hAnsi="Century Gothic" w:cs="Arial"/>
                <w:lang w:val="es-CO" w:eastAsia="en-CA"/>
              </w:rPr>
            </w:pPr>
            <w:r w:rsidRPr="00612BE0">
              <w:rPr>
                <w:rFonts w:ascii="Century Gothic" w:hAnsi="Century Gothic" w:cs="Arial"/>
                <w:lang w:eastAsia="en-CA"/>
              </w:rPr>
              <w:t>Niagara Falls</w:t>
            </w:r>
          </w:p>
        </w:tc>
        <w:tc>
          <w:tcPr>
            <w:tcW w:w="5930" w:type="dxa"/>
          </w:tcPr>
          <w:p w:rsidR="000F677C" w:rsidRPr="009E4556" w:rsidRDefault="002A2D97" w:rsidP="00A929F1">
            <w:pPr>
              <w:ind w:left="1440" w:hanging="144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FF"/>
                <w:u w:val="single"/>
                <w:lang w:val="en-US" w:eastAsia="en-CA"/>
              </w:rPr>
            </w:pPr>
            <w:proofErr w:type="spellStart"/>
            <w:r w:rsidRPr="002A2D97">
              <w:rPr>
                <w:rFonts w:ascii="Century Gothic" w:hAnsi="Century Gothic"/>
              </w:rPr>
              <w:t>Wyndham</w:t>
            </w:r>
            <w:proofErr w:type="spellEnd"/>
            <w:r w:rsidRPr="002A2D97">
              <w:rPr>
                <w:rFonts w:ascii="Century Gothic" w:hAnsi="Century Gothic"/>
              </w:rPr>
              <w:t xml:space="preserve"> Garden at Niagara Falls</w:t>
            </w:r>
            <w:r>
              <w:rPr>
                <w:rFonts w:ascii="Century Gothic" w:hAnsi="Century Gothic" w:cs="Arial"/>
                <w:lang w:val="en-US" w:eastAsia="en-CA"/>
              </w:rPr>
              <w:t xml:space="preserve"> </w:t>
            </w:r>
            <w:r w:rsidR="000F677C">
              <w:rPr>
                <w:rFonts w:ascii="Century Gothic" w:hAnsi="Century Gothic" w:cs="Arial"/>
                <w:lang w:val="en-US" w:eastAsia="en-CA"/>
              </w:rPr>
              <w:t xml:space="preserve"> o </w:t>
            </w:r>
            <w:r w:rsidR="000F677C" w:rsidRPr="009E4556">
              <w:rPr>
                <w:rFonts w:ascii="Century Gothic" w:hAnsi="Century Gothic" w:cs="Arial"/>
                <w:lang w:val="en-US" w:eastAsia="en-CA"/>
              </w:rPr>
              <w:t>Similar</w:t>
            </w:r>
          </w:p>
        </w:tc>
      </w:tr>
      <w:tr w:rsidR="00291D61" w:rsidRPr="00A37A27" w:rsidTr="00EB295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A929F1" w:rsidP="00291D61">
            <w:pPr>
              <w:rPr>
                <w:rFonts w:ascii="Century Gothic" w:hAnsi="Century Gothic" w:cs="Arial"/>
                <w:lang w:val="es-CO" w:eastAsia="en-CA"/>
              </w:rPr>
            </w:pPr>
            <w:r>
              <w:rPr>
                <w:rFonts w:ascii="Century Gothic" w:hAnsi="Century Gothic" w:cs="Arial"/>
                <w:lang w:eastAsia="en-CA"/>
              </w:rPr>
              <w:t>Hull-</w:t>
            </w:r>
            <w:r w:rsidR="00291D61" w:rsidRPr="00612BE0">
              <w:rPr>
                <w:rFonts w:ascii="Century Gothic" w:hAnsi="Century Gothic" w:cs="Arial"/>
                <w:lang w:eastAsia="en-CA"/>
              </w:rPr>
              <w:t>Ottawa</w:t>
            </w:r>
          </w:p>
        </w:tc>
        <w:tc>
          <w:tcPr>
            <w:tcW w:w="5930" w:type="dxa"/>
          </w:tcPr>
          <w:p w:rsidR="00291D61" w:rsidRPr="009E4556" w:rsidRDefault="00A929F1" w:rsidP="00451E81">
            <w:pPr>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n-US" w:eastAsia="en-CA"/>
              </w:rPr>
            </w:pPr>
            <w:r>
              <w:rPr>
                <w:rFonts w:ascii="Century Gothic" w:hAnsi="Century Gothic" w:cs="Arial"/>
                <w:lang w:val="en-US" w:eastAsia="en-CA"/>
              </w:rPr>
              <w:t>Four Points Sheraton Gatineau - Ottawa</w:t>
            </w:r>
            <w:r w:rsidR="00291D61" w:rsidRPr="009E4556">
              <w:rPr>
                <w:rFonts w:ascii="Century Gothic" w:hAnsi="Century Gothic" w:cs="Arial"/>
                <w:lang w:val="en-US" w:eastAsia="en-CA"/>
              </w:rPr>
              <w:t xml:space="preserve"> o Similar</w:t>
            </w:r>
          </w:p>
        </w:tc>
      </w:tr>
      <w:tr w:rsidR="00A929F1" w:rsidRPr="00A37A27" w:rsidTr="00BC11AD">
        <w:trPr>
          <w:trHeight w:val="250"/>
        </w:trPr>
        <w:tc>
          <w:tcPr>
            <w:cnfStyle w:val="001000000000" w:firstRow="0" w:lastRow="0" w:firstColumn="1" w:lastColumn="0" w:oddVBand="0" w:evenVBand="0" w:oddHBand="0" w:evenHBand="0" w:firstRowFirstColumn="0" w:firstRowLastColumn="0" w:lastRowFirstColumn="0" w:lastRowLastColumn="0"/>
            <w:tcW w:w="1691" w:type="dxa"/>
          </w:tcPr>
          <w:p w:rsidR="00A929F1" w:rsidRPr="00612BE0" w:rsidRDefault="00A929F1" w:rsidP="00A929F1">
            <w:pPr>
              <w:rPr>
                <w:rFonts w:ascii="Century Gothic" w:hAnsi="Century Gothic" w:cs="Arial"/>
                <w:lang w:val="es-CO" w:eastAsia="en-CA"/>
              </w:rPr>
            </w:pPr>
            <w:r>
              <w:rPr>
                <w:rFonts w:ascii="Century Gothic" w:hAnsi="Century Gothic" w:cs="Arial"/>
                <w:lang w:eastAsia="en-CA"/>
              </w:rPr>
              <w:t xml:space="preserve">MT </w:t>
            </w:r>
            <w:proofErr w:type="spellStart"/>
            <w:r>
              <w:rPr>
                <w:rFonts w:ascii="Century Gothic" w:hAnsi="Century Gothic" w:cs="Arial"/>
                <w:lang w:eastAsia="en-CA"/>
              </w:rPr>
              <w:t>Tremblant</w:t>
            </w:r>
            <w:proofErr w:type="spellEnd"/>
          </w:p>
        </w:tc>
        <w:tc>
          <w:tcPr>
            <w:tcW w:w="5930" w:type="dxa"/>
          </w:tcPr>
          <w:p w:rsidR="00A929F1" w:rsidRPr="009E4556" w:rsidRDefault="00970DCF" w:rsidP="00970DCF">
            <w:pPr>
              <w:cnfStyle w:val="000000000000" w:firstRow="0" w:lastRow="0" w:firstColumn="0" w:lastColumn="0" w:oddVBand="0" w:evenVBand="0" w:oddHBand="0" w:evenHBand="0" w:firstRowFirstColumn="0" w:firstRowLastColumn="0" w:lastRowFirstColumn="0" w:lastRowLastColumn="0"/>
              <w:rPr>
                <w:rFonts w:ascii="Century Gothic" w:hAnsi="Century Gothic" w:cs="Arial"/>
                <w:lang w:val="en-US" w:eastAsia="en-CA"/>
              </w:rPr>
            </w:pPr>
            <w:r>
              <w:rPr>
                <w:rFonts w:ascii="Century Gothic" w:hAnsi="Century Gothic" w:cs="Arial"/>
                <w:lang w:val="en-US" w:eastAsia="en-CA"/>
              </w:rPr>
              <w:t>Marriot Residence Inn</w:t>
            </w:r>
            <w:r w:rsidR="00A929F1" w:rsidRPr="009E4556">
              <w:rPr>
                <w:rFonts w:ascii="Century Gothic" w:hAnsi="Century Gothic" w:cs="Arial"/>
                <w:lang w:val="en-US" w:eastAsia="en-CA"/>
              </w:rPr>
              <w:t xml:space="preserve"> o Similar</w:t>
            </w:r>
          </w:p>
        </w:tc>
      </w:tr>
      <w:tr w:rsidR="00291D61" w:rsidRPr="00A37A27" w:rsidTr="00EB295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970DCF" w:rsidP="00970DCF">
            <w:pPr>
              <w:rPr>
                <w:rFonts w:ascii="Century Gothic" w:hAnsi="Century Gothic" w:cs="Arial"/>
                <w:lang w:val="es-CO" w:eastAsia="en-CA"/>
              </w:rPr>
            </w:pPr>
            <w:proofErr w:type="spellStart"/>
            <w:r>
              <w:rPr>
                <w:rFonts w:ascii="Century Gothic" w:hAnsi="Century Gothic" w:cs="Arial"/>
                <w:lang w:eastAsia="en-CA"/>
              </w:rPr>
              <w:t>Sainte-Foy</w:t>
            </w:r>
            <w:proofErr w:type="spellEnd"/>
          </w:p>
        </w:tc>
        <w:tc>
          <w:tcPr>
            <w:tcW w:w="5930" w:type="dxa"/>
          </w:tcPr>
          <w:p w:rsidR="00291D61" w:rsidRPr="009E4556" w:rsidRDefault="00970DCF" w:rsidP="00970DCF">
            <w:pPr>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n-US" w:eastAsia="en-CA"/>
              </w:rPr>
            </w:pPr>
            <w:r>
              <w:rPr>
                <w:rFonts w:ascii="Century Gothic" w:hAnsi="Century Gothic" w:cs="Arial"/>
                <w:lang w:val="en-US" w:eastAsia="en-CA"/>
              </w:rPr>
              <w:t xml:space="preserve">Le </w:t>
            </w:r>
            <w:proofErr w:type="spellStart"/>
            <w:r w:rsidR="000F677C">
              <w:rPr>
                <w:rFonts w:ascii="Century Gothic" w:hAnsi="Century Gothic" w:cs="Arial"/>
                <w:lang w:val="en-US" w:eastAsia="en-CA"/>
              </w:rPr>
              <w:t>Classique</w:t>
            </w:r>
            <w:proofErr w:type="spellEnd"/>
            <w:r w:rsidR="00291D61" w:rsidRPr="009E4556">
              <w:rPr>
                <w:rFonts w:ascii="Century Gothic" w:hAnsi="Century Gothic" w:cs="Arial"/>
                <w:lang w:val="en-US" w:eastAsia="en-CA"/>
              </w:rPr>
              <w:t xml:space="preserve"> </w:t>
            </w:r>
            <w:r>
              <w:rPr>
                <w:rFonts w:ascii="Century Gothic" w:hAnsi="Century Gothic" w:cs="Arial"/>
                <w:lang w:val="en-US" w:eastAsia="en-CA"/>
              </w:rPr>
              <w:t xml:space="preserve">Ste. Foy </w:t>
            </w:r>
            <w:r w:rsidR="00291D61" w:rsidRPr="009E4556">
              <w:rPr>
                <w:rFonts w:ascii="Century Gothic" w:hAnsi="Century Gothic" w:cs="Arial"/>
                <w:lang w:val="en-US" w:eastAsia="en-CA"/>
              </w:rPr>
              <w:t>o Similar</w:t>
            </w:r>
          </w:p>
        </w:tc>
      </w:tr>
      <w:tr w:rsidR="00291D61" w:rsidRPr="00612BE0" w:rsidTr="00EB2955">
        <w:trPr>
          <w:trHeight w:val="250"/>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291D61" w:rsidP="00291D61">
            <w:pPr>
              <w:rPr>
                <w:rFonts w:ascii="Century Gothic" w:hAnsi="Century Gothic" w:cs="Arial"/>
                <w:lang w:val="es-CO" w:eastAsia="en-CA"/>
              </w:rPr>
            </w:pPr>
            <w:r w:rsidRPr="00612BE0">
              <w:rPr>
                <w:rFonts w:ascii="Century Gothic" w:hAnsi="Century Gothic" w:cs="Arial"/>
                <w:lang w:eastAsia="en-CA"/>
              </w:rPr>
              <w:t>Montreal</w:t>
            </w:r>
          </w:p>
        </w:tc>
        <w:tc>
          <w:tcPr>
            <w:tcW w:w="5930" w:type="dxa"/>
          </w:tcPr>
          <w:p w:rsidR="00291D61" w:rsidRPr="00612BE0" w:rsidRDefault="000F677C" w:rsidP="002A2D97">
            <w:pPr>
              <w:cnfStyle w:val="000000000000" w:firstRow="0" w:lastRow="0" w:firstColumn="0" w:lastColumn="0" w:oddVBand="0" w:evenVBand="0" w:oddHBand="0" w:evenHBand="0" w:firstRowFirstColumn="0" w:firstRowLastColumn="0" w:lastRowFirstColumn="0" w:lastRowLastColumn="0"/>
              <w:rPr>
                <w:rFonts w:ascii="Century Gothic" w:hAnsi="Century Gothic" w:cs="Arial"/>
                <w:lang w:eastAsia="en-CA"/>
              </w:rPr>
            </w:pPr>
            <w:r>
              <w:rPr>
                <w:rFonts w:ascii="Century Gothic" w:hAnsi="Century Gothic" w:cs="Arial"/>
                <w:lang w:eastAsia="en-CA"/>
              </w:rPr>
              <w:t xml:space="preserve">Le </w:t>
            </w:r>
            <w:proofErr w:type="spellStart"/>
            <w:r w:rsidR="00970DCF">
              <w:rPr>
                <w:rFonts w:ascii="Century Gothic" w:hAnsi="Century Gothic" w:cs="Arial"/>
                <w:lang w:eastAsia="en-CA"/>
              </w:rPr>
              <w:t>N</w:t>
            </w:r>
            <w:r w:rsidR="002A2D97">
              <w:rPr>
                <w:rFonts w:ascii="Century Gothic" w:hAnsi="Century Gothic" w:cs="Arial"/>
                <w:lang w:eastAsia="en-CA"/>
              </w:rPr>
              <w:t>o</w:t>
            </w:r>
            <w:r w:rsidR="00970DCF">
              <w:rPr>
                <w:rFonts w:ascii="Century Gothic" w:hAnsi="Century Gothic" w:cs="Arial"/>
                <w:lang w:eastAsia="en-CA"/>
              </w:rPr>
              <w:t>uvel</w:t>
            </w:r>
            <w:proofErr w:type="spellEnd"/>
            <w:r>
              <w:rPr>
                <w:rFonts w:ascii="Century Gothic" w:hAnsi="Century Gothic" w:cs="Arial"/>
                <w:lang w:eastAsia="en-CA"/>
              </w:rPr>
              <w:t xml:space="preserve"> o</w:t>
            </w:r>
            <w:r w:rsidR="00291D61" w:rsidRPr="00612BE0">
              <w:rPr>
                <w:rFonts w:ascii="Century Gothic" w:hAnsi="Century Gothic" w:cs="Arial"/>
                <w:lang w:eastAsia="en-CA"/>
              </w:rPr>
              <w:t xml:space="preserve"> Similar</w:t>
            </w:r>
          </w:p>
        </w:tc>
      </w:tr>
    </w:tbl>
    <w:p w:rsidR="00341021" w:rsidRPr="00D30068" w:rsidRDefault="00341021" w:rsidP="00480AE9">
      <w:pPr>
        <w:jc w:val="center"/>
        <w:rPr>
          <w:rFonts w:ascii="Book Antiqua" w:eastAsia="PMingLiU-ExtB" w:hAnsi="Book Antiqua"/>
          <w:b/>
          <w:color w:val="0000FF"/>
          <w:sz w:val="22"/>
          <w:szCs w:val="22"/>
          <w:lang w:val="en-US"/>
        </w:rPr>
      </w:pPr>
    </w:p>
    <w:p w:rsidR="00341021" w:rsidRPr="00D30068" w:rsidRDefault="00341021" w:rsidP="00480AE9">
      <w:pPr>
        <w:jc w:val="center"/>
        <w:rPr>
          <w:rFonts w:ascii="Book Antiqua" w:eastAsia="PMingLiU-ExtB" w:hAnsi="Book Antiqua"/>
          <w:b/>
          <w:color w:val="0000FF"/>
          <w:sz w:val="22"/>
          <w:szCs w:val="22"/>
          <w:lang w:val="en-US"/>
        </w:rPr>
      </w:pPr>
    </w:p>
    <w:p w:rsidR="00341021" w:rsidRPr="00D30068" w:rsidRDefault="00341021" w:rsidP="00480AE9">
      <w:pPr>
        <w:jc w:val="center"/>
        <w:rPr>
          <w:rFonts w:ascii="Book Antiqua" w:eastAsia="PMingLiU-ExtB" w:hAnsi="Book Antiqua"/>
          <w:b/>
          <w:color w:val="0000FF"/>
          <w:sz w:val="22"/>
          <w:szCs w:val="22"/>
          <w:lang w:val="en-US"/>
        </w:rPr>
      </w:pPr>
    </w:p>
    <w:p w:rsidR="00341021" w:rsidRPr="00D30068" w:rsidRDefault="00341021" w:rsidP="00480AE9">
      <w:pPr>
        <w:jc w:val="center"/>
        <w:rPr>
          <w:rFonts w:ascii="Book Antiqua" w:eastAsia="PMingLiU-ExtB" w:hAnsi="Book Antiqua"/>
          <w:b/>
          <w:color w:val="0000FF"/>
          <w:sz w:val="22"/>
          <w:szCs w:val="22"/>
          <w:lang w:val="en-US"/>
        </w:rPr>
      </w:pPr>
    </w:p>
    <w:p w:rsidR="00341021" w:rsidRDefault="00341021" w:rsidP="00480AE9">
      <w:pPr>
        <w:jc w:val="center"/>
        <w:rPr>
          <w:rFonts w:ascii="Book Antiqua" w:eastAsia="PMingLiU-ExtB" w:hAnsi="Book Antiqua"/>
          <w:b/>
          <w:color w:val="0000FF"/>
          <w:sz w:val="22"/>
          <w:szCs w:val="22"/>
          <w:lang w:val="en-US"/>
        </w:rPr>
      </w:pPr>
    </w:p>
    <w:p w:rsidR="009E4556" w:rsidRPr="009E4556" w:rsidRDefault="009E4556" w:rsidP="00480AE9">
      <w:pPr>
        <w:jc w:val="center"/>
        <w:rPr>
          <w:rFonts w:ascii="Book Antiqua" w:eastAsia="PMingLiU-ExtB" w:hAnsi="Book Antiqua"/>
          <w:b/>
          <w:color w:val="0000FF"/>
          <w:sz w:val="22"/>
          <w:szCs w:val="22"/>
          <w:lang w:val="en-US"/>
        </w:rPr>
      </w:pPr>
    </w:p>
    <w:p w:rsidR="00341021" w:rsidRDefault="00341021" w:rsidP="00480AE9">
      <w:pPr>
        <w:jc w:val="center"/>
        <w:rPr>
          <w:rFonts w:ascii="Book Antiqua" w:eastAsia="PMingLiU-ExtB" w:hAnsi="Book Antiqua"/>
          <w:b/>
          <w:color w:val="0000FF"/>
          <w:sz w:val="22"/>
          <w:szCs w:val="22"/>
          <w:lang w:val="en-US"/>
        </w:rPr>
      </w:pPr>
    </w:p>
    <w:p w:rsidR="00C70E45" w:rsidRDefault="00495C77" w:rsidP="00C24FC0">
      <w:pPr>
        <w:jc w:val="both"/>
        <w:rPr>
          <w:rFonts w:ascii="Book Antiqua" w:eastAsia="PMingLiU-ExtB" w:hAnsi="Book Antiqua"/>
          <w:b/>
          <w:color w:val="FF0000"/>
          <w:sz w:val="22"/>
          <w:szCs w:val="22"/>
        </w:rPr>
      </w:pPr>
      <w:r w:rsidRPr="00060AED">
        <w:rPr>
          <w:rFonts w:ascii="Book Antiqua" w:eastAsia="PMingLiU-ExtB" w:hAnsi="Book Antiqua"/>
          <w:b/>
          <w:sz w:val="22"/>
          <w:szCs w:val="22"/>
        </w:rPr>
        <w:t>PRECIOS P</w:t>
      </w:r>
      <w:r w:rsidR="00EF098B">
        <w:rPr>
          <w:rFonts w:ascii="Book Antiqua" w:eastAsia="PMingLiU-ExtB" w:hAnsi="Book Antiqua"/>
          <w:b/>
          <w:sz w:val="22"/>
          <w:szCs w:val="22"/>
        </w:rPr>
        <w:t xml:space="preserve">OR </w:t>
      </w:r>
      <w:r w:rsidRPr="00060AED">
        <w:rPr>
          <w:rFonts w:ascii="Book Antiqua" w:eastAsia="PMingLiU-ExtB" w:hAnsi="Book Antiqua"/>
          <w:b/>
          <w:sz w:val="22"/>
          <w:szCs w:val="22"/>
        </w:rPr>
        <w:t>PERSONA en USD VIAJANDO dos PERSONAS JUNTAS</w:t>
      </w:r>
      <w:r w:rsidR="00331A86" w:rsidRPr="00060AED">
        <w:rPr>
          <w:rFonts w:ascii="Book Antiqua" w:eastAsia="PMingLiU-ExtB" w:hAnsi="Book Antiqua"/>
          <w:b/>
          <w:sz w:val="22"/>
          <w:szCs w:val="22"/>
        </w:rPr>
        <w:t>:</w:t>
      </w:r>
    </w:p>
    <w:tbl>
      <w:tblPr>
        <w:tblpPr w:leftFromText="141" w:rightFromText="141" w:vertAnchor="text" w:horzAnchor="margin" w:tblpXSpec="center" w:tblpY="106"/>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7"/>
        <w:gridCol w:w="1134"/>
        <w:gridCol w:w="1134"/>
        <w:gridCol w:w="1350"/>
        <w:gridCol w:w="1350"/>
        <w:gridCol w:w="1350"/>
      </w:tblGrid>
      <w:tr w:rsidR="00DB16D2" w:rsidRPr="00DB16D2" w:rsidTr="00DB16D2">
        <w:tc>
          <w:tcPr>
            <w:tcW w:w="1337" w:type="dxa"/>
            <w:shd w:val="clear" w:color="auto" w:fill="548DD4" w:themeFill="text2" w:themeFillTint="99"/>
            <w:vAlign w:val="center"/>
          </w:tcPr>
          <w:p w:rsidR="00C70E45" w:rsidRPr="00DB16D2" w:rsidRDefault="00C70E45" w:rsidP="009470E3">
            <w:pPr>
              <w:jc w:val="center"/>
              <w:rPr>
                <w:rFonts w:ascii="Book Antiqua" w:hAnsi="Book Antiqua" w:cs="Calibri"/>
                <w:b/>
                <w:color w:val="FFFFFF" w:themeColor="background1"/>
                <w:sz w:val="22"/>
                <w:szCs w:val="22"/>
              </w:rPr>
            </w:pPr>
            <w:r w:rsidRPr="00DB16D2">
              <w:rPr>
                <w:rFonts w:ascii="Book Antiqua" w:hAnsi="Book Antiqua" w:cs="Calibri"/>
                <w:b/>
                <w:color w:val="FFFFFF" w:themeColor="background1"/>
                <w:sz w:val="22"/>
                <w:szCs w:val="22"/>
              </w:rPr>
              <w:t>Categoría</w:t>
            </w:r>
          </w:p>
        </w:tc>
        <w:tc>
          <w:tcPr>
            <w:tcW w:w="1134" w:type="dxa"/>
            <w:shd w:val="clear" w:color="auto" w:fill="548DD4" w:themeFill="text2" w:themeFillTint="99"/>
          </w:tcPr>
          <w:p w:rsidR="00C70E45" w:rsidRPr="00DB16D2" w:rsidRDefault="00C70E45" w:rsidP="009470E3">
            <w:pPr>
              <w:jc w:val="center"/>
              <w:rPr>
                <w:rFonts w:ascii="Book Antiqua" w:hAnsi="Book Antiqua" w:cs="Calibri"/>
                <w:b/>
                <w:color w:val="FFFFFF" w:themeColor="background1"/>
                <w:sz w:val="22"/>
                <w:szCs w:val="22"/>
              </w:rPr>
            </w:pPr>
            <w:r w:rsidRPr="00DB16D2">
              <w:rPr>
                <w:rFonts w:ascii="Book Antiqua" w:hAnsi="Book Antiqua" w:cs="Calibri"/>
                <w:b/>
                <w:color w:val="FFFFFF" w:themeColor="background1"/>
                <w:sz w:val="22"/>
                <w:szCs w:val="22"/>
              </w:rPr>
              <w:t>Doble</w:t>
            </w:r>
          </w:p>
        </w:tc>
        <w:tc>
          <w:tcPr>
            <w:tcW w:w="1134" w:type="dxa"/>
            <w:shd w:val="clear" w:color="auto" w:fill="548DD4" w:themeFill="text2" w:themeFillTint="99"/>
          </w:tcPr>
          <w:p w:rsidR="00C70E45" w:rsidRPr="00DB16D2" w:rsidRDefault="00C70E45" w:rsidP="009470E3">
            <w:pPr>
              <w:jc w:val="center"/>
              <w:rPr>
                <w:rFonts w:ascii="Book Antiqua" w:hAnsi="Book Antiqua" w:cs="Calibri"/>
                <w:b/>
                <w:color w:val="FFFFFF" w:themeColor="background1"/>
                <w:sz w:val="22"/>
                <w:szCs w:val="22"/>
              </w:rPr>
            </w:pPr>
            <w:r w:rsidRPr="00DB16D2">
              <w:rPr>
                <w:rFonts w:ascii="Book Antiqua" w:hAnsi="Book Antiqua" w:cs="Calibri"/>
                <w:b/>
                <w:color w:val="FFFFFF" w:themeColor="background1"/>
                <w:sz w:val="22"/>
                <w:szCs w:val="22"/>
              </w:rPr>
              <w:t>Triple</w:t>
            </w:r>
          </w:p>
        </w:tc>
        <w:tc>
          <w:tcPr>
            <w:tcW w:w="1350" w:type="dxa"/>
            <w:shd w:val="clear" w:color="auto" w:fill="548DD4" w:themeFill="text2" w:themeFillTint="99"/>
          </w:tcPr>
          <w:p w:rsidR="00C70E45" w:rsidRPr="00DB16D2" w:rsidRDefault="00C70E45" w:rsidP="009470E3">
            <w:pPr>
              <w:jc w:val="center"/>
              <w:rPr>
                <w:rFonts w:ascii="Book Antiqua" w:hAnsi="Book Antiqua" w:cs="Calibri"/>
                <w:b/>
                <w:color w:val="FFFFFF" w:themeColor="background1"/>
                <w:sz w:val="22"/>
                <w:szCs w:val="22"/>
              </w:rPr>
            </w:pPr>
            <w:r w:rsidRPr="00DB16D2">
              <w:rPr>
                <w:rFonts w:ascii="Book Antiqua" w:hAnsi="Book Antiqua" w:cs="Calibri"/>
                <w:b/>
                <w:color w:val="FFFFFF" w:themeColor="background1"/>
                <w:sz w:val="22"/>
                <w:szCs w:val="22"/>
              </w:rPr>
              <w:t>Cuádruple</w:t>
            </w:r>
          </w:p>
        </w:tc>
        <w:tc>
          <w:tcPr>
            <w:tcW w:w="1350" w:type="dxa"/>
            <w:shd w:val="clear" w:color="auto" w:fill="548DD4" w:themeFill="text2" w:themeFillTint="99"/>
          </w:tcPr>
          <w:p w:rsidR="00C70E45" w:rsidRPr="00DB16D2" w:rsidRDefault="00C70E45" w:rsidP="009470E3">
            <w:pPr>
              <w:jc w:val="center"/>
              <w:rPr>
                <w:rFonts w:ascii="Book Antiqua" w:hAnsi="Book Antiqua" w:cs="Calibri"/>
                <w:b/>
                <w:color w:val="FFFFFF" w:themeColor="background1"/>
                <w:sz w:val="22"/>
                <w:szCs w:val="22"/>
              </w:rPr>
            </w:pPr>
            <w:r w:rsidRPr="00DB16D2">
              <w:rPr>
                <w:rFonts w:ascii="Book Antiqua" w:hAnsi="Book Antiqua" w:cs="Calibri"/>
                <w:b/>
                <w:color w:val="FFFFFF" w:themeColor="background1"/>
                <w:sz w:val="22"/>
                <w:szCs w:val="22"/>
              </w:rPr>
              <w:t>Sencilla</w:t>
            </w:r>
          </w:p>
        </w:tc>
        <w:tc>
          <w:tcPr>
            <w:tcW w:w="1350" w:type="dxa"/>
            <w:shd w:val="clear" w:color="auto" w:fill="548DD4" w:themeFill="text2" w:themeFillTint="99"/>
          </w:tcPr>
          <w:p w:rsidR="00C70E45" w:rsidRPr="00DB16D2" w:rsidRDefault="00C70E45" w:rsidP="009470E3">
            <w:pPr>
              <w:jc w:val="center"/>
              <w:rPr>
                <w:rFonts w:ascii="Book Antiqua" w:hAnsi="Book Antiqua" w:cs="Calibri"/>
                <w:b/>
                <w:color w:val="FFFFFF" w:themeColor="background1"/>
                <w:sz w:val="22"/>
                <w:szCs w:val="22"/>
              </w:rPr>
            </w:pPr>
            <w:r w:rsidRPr="00DB16D2">
              <w:rPr>
                <w:rFonts w:ascii="Book Antiqua" w:hAnsi="Book Antiqua" w:cs="Calibri"/>
                <w:b/>
                <w:color w:val="FFFFFF" w:themeColor="background1"/>
                <w:sz w:val="22"/>
                <w:szCs w:val="22"/>
              </w:rPr>
              <w:t>Menor 3-11</w:t>
            </w:r>
          </w:p>
        </w:tc>
      </w:tr>
      <w:tr w:rsidR="00C70E45" w:rsidRPr="00060AED" w:rsidTr="009470E3">
        <w:tc>
          <w:tcPr>
            <w:tcW w:w="1337" w:type="dxa"/>
            <w:vAlign w:val="center"/>
          </w:tcPr>
          <w:p w:rsidR="00C70E45" w:rsidRPr="00060AED" w:rsidRDefault="00C70E45" w:rsidP="009470E3">
            <w:pPr>
              <w:jc w:val="center"/>
              <w:rPr>
                <w:rFonts w:ascii="Book Antiqua" w:hAnsi="Book Antiqua" w:cs="Calibri"/>
                <w:b/>
                <w:sz w:val="22"/>
                <w:szCs w:val="22"/>
              </w:rPr>
            </w:pPr>
            <w:r>
              <w:rPr>
                <w:rFonts w:ascii="Book Antiqua" w:hAnsi="Book Antiqua" w:cs="Calibri"/>
                <w:b/>
                <w:sz w:val="22"/>
                <w:szCs w:val="22"/>
              </w:rPr>
              <w:t>Turista</w:t>
            </w:r>
          </w:p>
        </w:tc>
        <w:tc>
          <w:tcPr>
            <w:tcW w:w="1134" w:type="dxa"/>
          </w:tcPr>
          <w:p w:rsidR="00C70E45" w:rsidRPr="00060AED" w:rsidRDefault="00FC6C6D" w:rsidP="00FC6C6D">
            <w:pPr>
              <w:jc w:val="center"/>
              <w:rPr>
                <w:rFonts w:ascii="Book Antiqua" w:hAnsi="Book Antiqua" w:cs="Calibri"/>
                <w:b/>
                <w:sz w:val="22"/>
                <w:szCs w:val="22"/>
              </w:rPr>
            </w:pPr>
            <w:r>
              <w:rPr>
                <w:rFonts w:ascii="Book Antiqua" w:hAnsi="Book Antiqua" w:cs="Calibri"/>
                <w:b/>
                <w:sz w:val="22"/>
                <w:szCs w:val="22"/>
              </w:rPr>
              <w:t>2</w:t>
            </w:r>
            <w:r w:rsidR="00C70E45">
              <w:rPr>
                <w:rFonts w:ascii="Book Antiqua" w:hAnsi="Book Antiqua" w:cs="Calibri"/>
                <w:b/>
                <w:sz w:val="22"/>
                <w:szCs w:val="22"/>
              </w:rPr>
              <w:t>,</w:t>
            </w:r>
            <w:r>
              <w:rPr>
                <w:rFonts w:ascii="Book Antiqua" w:hAnsi="Book Antiqua" w:cs="Calibri"/>
                <w:b/>
                <w:sz w:val="22"/>
                <w:szCs w:val="22"/>
              </w:rPr>
              <w:t>199</w:t>
            </w:r>
            <w:r w:rsidR="00C70E45" w:rsidRPr="00060AED">
              <w:rPr>
                <w:rFonts w:ascii="Book Antiqua" w:hAnsi="Book Antiqua" w:cs="Calibri"/>
                <w:b/>
                <w:sz w:val="22"/>
                <w:szCs w:val="22"/>
              </w:rPr>
              <w:t>.00</w:t>
            </w:r>
          </w:p>
        </w:tc>
        <w:tc>
          <w:tcPr>
            <w:tcW w:w="1134" w:type="dxa"/>
          </w:tcPr>
          <w:p w:rsidR="00C70E45" w:rsidRPr="00060AED" w:rsidRDefault="00FC6C6D" w:rsidP="00FC6C6D">
            <w:pPr>
              <w:jc w:val="center"/>
              <w:rPr>
                <w:rFonts w:ascii="Book Antiqua" w:hAnsi="Book Antiqua" w:cs="Calibri"/>
                <w:b/>
                <w:sz w:val="22"/>
                <w:szCs w:val="22"/>
              </w:rPr>
            </w:pPr>
            <w:r>
              <w:rPr>
                <w:rFonts w:ascii="Book Antiqua" w:hAnsi="Book Antiqua" w:cs="Calibri"/>
                <w:b/>
                <w:sz w:val="22"/>
                <w:szCs w:val="22"/>
              </w:rPr>
              <w:t>2</w:t>
            </w:r>
            <w:r w:rsidR="00C70E45">
              <w:rPr>
                <w:rFonts w:ascii="Book Antiqua" w:hAnsi="Book Antiqua" w:cs="Calibri"/>
                <w:b/>
                <w:sz w:val="22"/>
                <w:szCs w:val="22"/>
              </w:rPr>
              <w:t>,</w:t>
            </w:r>
            <w:r w:rsidR="00A96806">
              <w:rPr>
                <w:rFonts w:ascii="Book Antiqua" w:hAnsi="Book Antiqua" w:cs="Calibri"/>
                <w:b/>
                <w:sz w:val="22"/>
                <w:szCs w:val="22"/>
              </w:rPr>
              <w:t>0</w:t>
            </w:r>
            <w:r>
              <w:rPr>
                <w:rFonts w:ascii="Book Antiqua" w:hAnsi="Book Antiqua" w:cs="Calibri"/>
                <w:b/>
                <w:sz w:val="22"/>
                <w:szCs w:val="22"/>
              </w:rPr>
              <w:t>19</w:t>
            </w:r>
            <w:r w:rsidR="00C70E45" w:rsidRPr="00060AED">
              <w:rPr>
                <w:rFonts w:ascii="Book Antiqua" w:hAnsi="Book Antiqua" w:cs="Calibri"/>
                <w:b/>
                <w:sz w:val="22"/>
                <w:szCs w:val="22"/>
              </w:rPr>
              <w:t>.00</w:t>
            </w:r>
          </w:p>
        </w:tc>
        <w:tc>
          <w:tcPr>
            <w:tcW w:w="1350" w:type="dxa"/>
          </w:tcPr>
          <w:p w:rsidR="00C70E45" w:rsidRPr="00060AED" w:rsidRDefault="00A96806" w:rsidP="00FC6C6D">
            <w:pPr>
              <w:jc w:val="center"/>
              <w:rPr>
                <w:rFonts w:ascii="Book Antiqua" w:hAnsi="Book Antiqua" w:cs="Calibri"/>
                <w:b/>
                <w:sz w:val="22"/>
                <w:szCs w:val="22"/>
              </w:rPr>
            </w:pPr>
            <w:r>
              <w:rPr>
                <w:rFonts w:ascii="Book Antiqua" w:hAnsi="Book Antiqua" w:cs="Calibri"/>
                <w:b/>
                <w:sz w:val="22"/>
                <w:szCs w:val="22"/>
              </w:rPr>
              <w:t>1,</w:t>
            </w:r>
            <w:r w:rsidR="00FC6C6D">
              <w:rPr>
                <w:rFonts w:ascii="Book Antiqua" w:hAnsi="Book Antiqua" w:cs="Calibri"/>
                <w:b/>
                <w:sz w:val="22"/>
                <w:szCs w:val="22"/>
              </w:rPr>
              <w:t>949</w:t>
            </w:r>
            <w:r w:rsidR="00C70E45" w:rsidRPr="00060AED">
              <w:rPr>
                <w:rFonts w:ascii="Book Antiqua" w:hAnsi="Book Antiqua" w:cs="Calibri"/>
                <w:b/>
                <w:sz w:val="22"/>
                <w:szCs w:val="22"/>
              </w:rPr>
              <w:t>.00</w:t>
            </w:r>
          </w:p>
        </w:tc>
        <w:tc>
          <w:tcPr>
            <w:tcW w:w="1350" w:type="dxa"/>
          </w:tcPr>
          <w:p w:rsidR="00C70E45" w:rsidRPr="00060AED" w:rsidRDefault="005D4FBF" w:rsidP="00FC6C6D">
            <w:pPr>
              <w:jc w:val="center"/>
              <w:rPr>
                <w:rFonts w:ascii="Book Antiqua" w:hAnsi="Book Antiqua" w:cs="Calibri"/>
                <w:b/>
                <w:sz w:val="22"/>
                <w:szCs w:val="22"/>
              </w:rPr>
            </w:pPr>
            <w:r>
              <w:rPr>
                <w:rFonts w:ascii="Book Antiqua" w:hAnsi="Book Antiqua" w:cs="Calibri"/>
                <w:b/>
                <w:sz w:val="22"/>
                <w:szCs w:val="22"/>
              </w:rPr>
              <w:t>2</w:t>
            </w:r>
            <w:r w:rsidR="00C70E45">
              <w:rPr>
                <w:rFonts w:ascii="Book Antiqua" w:hAnsi="Book Antiqua" w:cs="Calibri"/>
                <w:b/>
                <w:sz w:val="22"/>
                <w:szCs w:val="22"/>
              </w:rPr>
              <w:t>,</w:t>
            </w:r>
            <w:r w:rsidR="00FC6C6D">
              <w:rPr>
                <w:rFonts w:ascii="Book Antiqua" w:hAnsi="Book Antiqua" w:cs="Calibri"/>
                <w:b/>
                <w:sz w:val="22"/>
                <w:szCs w:val="22"/>
              </w:rPr>
              <w:t>819</w:t>
            </w:r>
            <w:r w:rsidR="00C70E45" w:rsidRPr="00060AED">
              <w:rPr>
                <w:rFonts w:ascii="Book Antiqua" w:hAnsi="Book Antiqua" w:cs="Calibri"/>
                <w:b/>
                <w:sz w:val="22"/>
                <w:szCs w:val="22"/>
              </w:rPr>
              <w:t>.00</w:t>
            </w:r>
          </w:p>
        </w:tc>
        <w:tc>
          <w:tcPr>
            <w:tcW w:w="1350" w:type="dxa"/>
          </w:tcPr>
          <w:p w:rsidR="00C70E45" w:rsidRPr="00060AED" w:rsidRDefault="00FC6C6D" w:rsidP="009470E3">
            <w:pPr>
              <w:jc w:val="center"/>
              <w:rPr>
                <w:rFonts w:ascii="Book Antiqua" w:hAnsi="Book Antiqua" w:cs="Calibri"/>
                <w:b/>
                <w:sz w:val="22"/>
                <w:szCs w:val="22"/>
              </w:rPr>
            </w:pPr>
            <w:r>
              <w:rPr>
                <w:rFonts w:ascii="Book Antiqua" w:hAnsi="Book Antiqua" w:cs="Calibri"/>
                <w:b/>
                <w:sz w:val="22"/>
                <w:szCs w:val="22"/>
              </w:rPr>
              <w:t>1,509</w:t>
            </w:r>
            <w:r w:rsidR="00C70E45" w:rsidRPr="00060AED">
              <w:rPr>
                <w:rFonts w:ascii="Book Antiqua" w:hAnsi="Book Antiqua" w:cs="Calibri"/>
                <w:b/>
                <w:sz w:val="22"/>
                <w:szCs w:val="22"/>
              </w:rPr>
              <w:t>.00</w:t>
            </w:r>
          </w:p>
        </w:tc>
      </w:tr>
    </w:tbl>
    <w:p w:rsidR="00C70E45" w:rsidRPr="00060AED" w:rsidRDefault="00C70E45" w:rsidP="00C70E45">
      <w:pPr>
        <w:jc w:val="right"/>
        <w:rPr>
          <w:rFonts w:ascii="Book Antiqua" w:hAnsi="Book Antiqua" w:cs="Tahoma"/>
          <w:b/>
          <w:sz w:val="22"/>
          <w:szCs w:val="22"/>
        </w:rPr>
      </w:pPr>
    </w:p>
    <w:p w:rsidR="00C70E45" w:rsidRPr="00060AED" w:rsidRDefault="00C70E45" w:rsidP="00C70E45">
      <w:pPr>
        <w:jc w:val="center"/>
        <w:rPr>
          <w:rFonts w:ascii="Book Antiqua" w:eastAsia="PMingLiU-ExtB" w:hAnsi="Book Antiqua"/>
          <w:b/>
          <w:color w:val="FF0000"/>
          <w:sz w:val="22"/>
          <w:szCs w:val="22"/>
        </w:rPr>
      </w:pPr>
    </w:p>
    <w:p w:rsidR="00C70E45" w:rsidRPr="00060AED" w:rsidRDefault="00C70E45" w:rsidP="00C70E45">
      <w:pPr>
        <w:jc w:val="center"/>
        <w:rPr>
          <w:rFonts w:ascii="Book Antiqua" w:eastAsia="PMingLiU-ExtB" w:hAnsi="Book Antiqua"/>
          <w:b/>
          <w:color w:val="FF0000"/>
          <w:sz w:val="22"/>
          <w:szCs w:val="22"/>
        </w:rPr>
      </w:pPr>
    </w:p>
    <w:p w:rsidR="009E4556" w:rsidRDefault="009E4556" w:rsidP="009E4556">
      <w:pPr>
        <w:jc w:val="center"/>
        <w:rPr>
          <w:rFonts w:ascii="Century Gothic" w:hAnsi="Century Gothic" w:cs="Arial"/>
          <w:i/>
          <w:szCs w:val="22"/>
          <w:lang w:eastAsia="en-CA"/>
        </w:rPr>
      </w:pPr>
      <w:r w:rsidRPr="00270E00">
        <w:rPr>
          <w:rFonts w:ascii="Century Gothic" w:hAnsi="Century Gothic" w:cs="Arial"/>
          <w:b/>
          <w:i/>
          <w:szCs w:val="22"/>
          <w:lang w:eastAsia="en-CA"/>
        </w:rPr>
        <w:t>****</w:t>
      </w:r>
      <w:r w:rsidRPr="00270E00">
        <w:rPr>
          <w:rFonts w:ascii="Century Gothic" w:hAnsi="Century Gothic" w:cs="Arial"/>
          <w:i/>
          <w:szCs w:val="22"/>
          <w:lang w:eastAsia="en-CA"/>
        </w:rPr>
        <w:t xml:space="preserve"> Las habitaciones son máximas para 4 personas, entre adultos y menores. Las habitaciones triples y/o cuádruples constan de dos camas como máximo</w:t>
      </w:r>
    </w:p>
    <w:p w:rsidR="00DC3803" w:rsidRDefault="00DC3803" w:rsidP="009E4556">
      <w:pPr>
        <w:jc w:val="center"/>
        <w:rPr>
          <w:rFonts w:ascii="Century Gothic" w:hAnsi="Century Gothic" w:cs="Arial"/>
          <w:i/>
          <w:szCs w:val="22"/>
          <w:lang w:eastAsia="en-CA"/>
        </w:rPr>
      </w:pPr>
    </w:p>
    <w:p w:rsidR="00DC3803" w:rsidRDefault="00DC3803" w:rsidP="00DC3803">
      <w:pPr>
        <w:pStyle w:val="section1"/>
        <w:spacing w:before="0" w:beforeAutospacing="0" w:after="0" w:afterAutospacing="0"/>
        <w:jc w:val="center"/>
        <w:rPr>
          <w:rFonts w:ascii="Arial" w:hAnsi="Arial" w:cs="Arial"/>
          <w:b/>
          <w:bCs/>
          <w:sz w:val="20"/>
          <w:szCs w:val="22"/>
          <w:lang w:val="en-US"/>
        </w:rPr>
      </w:pPr>
      <w:r w:rsidRPr="005A4DA9">
        <w:rPr>
          <w:rFonts w:ascii="Arial" w:hAnsi="Arial" w:cs="Arial"/>
          <w:b/>
          <w:bCs/>
          <w:sz w:val="20"/>
          <w:szCs w:val="22"/>
          <w:highlight w:val="yellow"/>
          <w:lang w:val="en-US"/>
        </w:rPr>
        <w:t>SUPLEMENTOS:</w:t>
      </w:r>
    </w:p>
    <w:tbl>
      <w:tblPr>
        <w:tblW w:w="3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1134"/>
      </w:tblGrid>
      <w:tr w:rsidR="00DC3803" w:rsidRPr="002A7929" w:rsidTr="00B11C12">
        <w:trPr>
          <w:trHeight w:val="264"/>
          <w:jc w:val="center"/>
        </w:trPr>
        <w:tc>
          <w:tcPr>
            <w:tcW w:w="2367" w:type="dxa"/>
            <w:tcBorders>
              <w:top w:val="single" w:sz="4" w:space="0" w:color="auto"/>
              <w:left w:val="single" w:sz="4" w:space="0" w:color="auto"/>
              <w:bottom w:val="single" w:sz="4" w:space="0" w:color="auto"/>
              <w:right w:val="single" w:sz="4" w:space="0" w:color="auto"/>
            </w:tcBorders>
          </w:tcPr>
          <w:p w:rsidR="00DC3803" w:rsidRDefault="000974D7" w:rsidP="000974D7">
            <w:pPr>
              <w:tabs>
                <w:tab w:val="left" w:pos="1980"/>
                <w:tab w:val="center" w:pos="4252"/>
              </w:tabs>
              <w:jc w:val="center"/>
              <w:rPr>
                <w:rFonts w:ascii="Century Gothic" w:hAnsi="Century Gothic"/>
                <w:b/>
                <w:bCs/>
              </w:rPr>
            </w:pPr>
            <w:r>
              <w:rPr>
                <w:rFonts w:ascii="Century Gothic" w:hAnsi="Century Gothic"/>
                <w:b/>
                <w:bCs/>
              </w:rPr>
              <w:t>24 Abril</w:t>
            </w:r>
          </w:p>
          <w:p w:rsidR="000974D7" w:rsidRDefault="000974D7" w:rsidP="000974D7">
            <w:pPr>
              <w:tabs>
                <w:tab w:val="left" w:pos="1980"/>
                <w:tab w:val="center" w:pos="4252"/>
              </w:tabs>
              <w:jc w:val="center"/>
              <w:rPr>
                <w:rFonts w:ascii="Century Gothic" w:hAnsi="Century Gothic"/>
                <w:b/>
                <w:bCs/>
              </w:rPr>
            </w:pPr>
            <w:r>
              <w:rPr>
                <w:rFonts w:ascii="Century Gothic" w:hAnsi="Century Gothic"/>
                <w:b/>
                <w:bCs/>
              </w:rPr>
              <w:t>01, 08, 22, 29 Mayo</w:t>
            </w:r>
          </w:p>
          <w:p w:rsidR="000974D7" w:rsidRPr="002A7929" w:rsidRDefault="000974D7" w:rsidP="000974D7">
            <w:pPr>
              <w:tabs>
                <w:tab w:val="left" w:pos="1980"/>
                <w:tab w:val="center" w:pos="4252"/>
              </w:tabs>
              <w:jc w:val="center"/>
              <w:rPr>
                <w:rFonts w:ascii="Century Gothic" w:hAnsi="Century Gothic"/>
                <w:b/>
                <w:bCs/>
              </w:rPr>
            </w:pPr>
            <w:r>
              <w:rPr>
                <w:rFonts w:ascii="Century Gothic" w:hAnsi="Century Gothic"/>
                <w:b/>
                <w:bCs/>
              </w:rPr>
              <w:t>04 Septiembre</w:t>
            </w:r>
          </w:p>
        </w:tc>
        <w:tc>
          <w:tcPr>
            <w:tcW w:w="1134" w:type="dxa"/>
            <w:tcBorders>
              <w:top w:val="single" w:sz="4" w:space="0" w:color="auto"/>
              <w:left w:val="single" w:sz="4" w:space="0" w:color="auto"/>
              <w:bottom w:val="single" w:sz="4" w:space="0" w:color="auto"/>
              <w:right w:val="single" w:sz="4" w:space="0" w:color="auto"/>
            </w:tcBorders>
          </w:tcPr>
          <w:p w:rsidR="00DC3803" w:rsidRPr="002A7929" w:rsidRDefault="00DC3803" w:rsidP="00C61E6E">
            <w:pPr>
              <w:tabs>
                <w:tab w:val="left" w:pos="1980"/>
                <w:tab w:val="center" w:pos="4252"/>
              </w:tabs>
              <w:jc w:val="center"/>
              <w:rPr>
                <w:rFonts w:ascii="Century Gothic" w:hAnsi="Century Gothic"/>
                <w:b/>
                <w:bCs/>
              </w:rPr>
            </w:pPr>
            <w:r>
              <w:rPr>
                <w:rFonts w:ascii="Century Gothic" w:hAnsi="Century Gothic"/>
                <w:b/>
                <w:bCs/>
              </w:rPr>
              <w:t>1</w:t>
            </w:r>
            <w:r w:rsidR="00C61E6E">
              <w:rPr>
                <w:rFonts w:ascii="Century Gothic" w:hAnsi="Century Gothic"/>
                <w:b/>
                <w:bCs/>
              </w:rPr>
              <w:t>6</w:t>
            </w:r>
            <w:r>
              <w:rPr>
                <w:rFonts w:ascii="Century Gothic" w:hAnsi="Century Gothic"/>
                <w:b/>
                <w:bCs/>
              </w:rPr>
              <w:t>9.00</w:t>
            </w:r>
          </w:p>
        </w:tc>
      </w:tr>
      <w:tr w:rsidR="00DC3803" w:rsidRPr="002A7929" w:rsidTr="00B11C12">
        <w:trPr>
          <w:trHeight w:val="264"/>
          <w:jc w:val="center"/>
        </w:trPr>
        <w:tc>
          <w:tcPr>
            <w:tcW w:w="2367" w:type="dxa"/>
            <w:tcBorders>
              <w:top w:val="single" w:sz="4" w:space="0" w:color="auto"/>
              <w:left w:val="single" w:sz="4" w:space="0" w:color="auto"/>
              <w:bottom w:val="single" w:sz="4" w:space="0" w:color="auto"/>
              <w:right w:val="single" w:sz="4" w:space="0" w:color="auto"/>
            </w:tcBorders>
          </w:tcPr>
          <w:p w:rsidR="00DC3803" w:rsidRDefault="00291AE2" w:rsidP="00291AE2">
            <w:pPr>
              <w:tabs>
                <w:tab w:val="left" w:pos="1980"/>
                <w:tab w:val="center" w:pos="4252"/>
              </w:tabs>
              <w:jc w:val="center"/>
              <w:rPr>
                <w:rFonts w:ascii="Century Gothic" w:hAnsi="Century Gothic"/>
                <w:b/>
                <w:bCs/>
              </w:rPr>
            </w:pPr>
            <w:r>
              <w:rPr>
                <w:rFonts w:ascii="Century Gothic" w:hAnsi="Century Gothic"/>
                <w:b/>
                <w:bCs/>
              </w:rPr>
              <w:t>15 Mayo</w:t>
            </w:r>
          </w:p>
          <w:p w:rsidR="00291AE2" w:rsidRDefault="00291AE2" w:rsidP="00291AE2">
            <w:pPr>
              <w:tabs>
                <w:tab w:val="left" w:pos="1980"/>
                <w:tab w:val="center" w:pos="4252"/>
              </w:tabs>
              <w:jc w:val="center"/>
              <w:rPr>
                <w:rFonts w:ascii="Century Gothic" w:hAnsi="Century Gothic"/>
                <w:b/>
                <w:bCs/>
              </w:rPr>
            </w:pPr>
            <w:r>
              <w:rPr>
                <w:rFonts w:ascii="Century Gothic" w:hAnsi="Century Gothic"/>
                <w:b/>
                <w:bCs/>
              </w:rPr>
              <w:t>05</w:t>
            </w:r>
            <w:r w:rsidR="00095F52">
              <w:rPr>
                <w:rFonts w:ascii="Century Gothic" w:hAnsi="Century Gothic"/>
                <w:b/>
                <w:bCs/>
              </w:rPr>
              <w:t>, 26</w:t>
            </w:r>
            <w:r>
              <w:rPr>
                <w:rFonts w:ascii="Century Gothic" w:hAnsi="Century Gothic"/>
                <w:b/>
                <w:bCs/>
              </w:rPr>
              <w:t xml:space="preserve"> Junio</w:t>
            </w:r>
          </w:p>
          <w:p w:rsidR="00545C40" w:rsidRDefault="00545C40" w:rsidP="00291AE2">
            <w:pPr>
              <w:tabs>
                <w:tab w:val="left" w:pos="1980"/>
                <w:tab w:val="center" w:pos="4252"/>
              </w:tabs>
              <w:jc w:val="center"/>
              <w:rPr>
                <w:rFonts w:ascii="Century Gothic" w:hAnsi="Century Gothic"/>
                <w:b/>
                <w:bCs/>
              </w:rPr>
            </w:pPr>
            <w:r>
              <w:rPr>
                <w:rFonts w:ascii="Century Gothic" w:hAnsi="Century Gothic"/>
                <w:b/>
                <w:bCs/>
              </w:rPr>
              <w:t>11</w:t>
            </w:r>
            <w:r w:rsidR="00EA6E1B">
              <w:rPr>
                <w:rFonts w:ascii="Century Gothic" w:hAnsi="Century Gothic"/>
                <w:b/>
                <w:bCs/>
              </w:rPr>
              <w:t>, 25</w:t>
            </w:r>
            <w:r>
              <w:rPr>
                <w:rFonts w:ascii="Century Gothic" w:hAnsi="Century Gothic"/>
                <w:b/>
                <w:bCs/>
              </w:rPr>
              <w:t xml:space="preserve"> Septiembre</w:t>
            </w:r>
          </w:p>
          <w:p w:rsidR="00EA6E1B" w:rsidRPr="002A7929" w:rsidRDefault="00EA6E1B" w:rsidP="00291AE2">
            <w:pPr>
              <w:tabs>
                <w:tab w:val="left" w:pos="1980"/>
                <w:tab w:val="center" w:pos="4252"/>
              </w:tabs>
              <w:jc w:val="center"/>
              <w:rPr>
                <w:rFonts w:ascii="Century Gothic" w:hAnsi="Century Gothic"/>
                <w:b/>
                <w:bCs/>
              </w:rPr>
            </w:pPr>
            <w:r>
              <w:rPr>
                <w:rFonts w:ascii="Century Gothic" w:hAnsi="Century Gothic"/>
                <w:b/>
                <w:bCs/>
              </w:rPr>
              <w:t>02, 09 Octubre</w:t>
            </w:r>
          </w:p>
        </w:tc>
        <w:tc>
          <w:tcPr>
            <w:tcW w:w="1134" w:type="dxa"/>
            <w:tcBorders>
              <w:top w:val="single" w:sz="4" w:space="0" w:color="auto"/>
              <w:left w:val="single" w:sz="4" w:space="0" w:color="auto"/>
              <w:bottom w:val="single" w:sz="4" w:space="0" w:color="auto"/>
              <w:right w:val="single" w:sz="4" w:space="0" w:color="auto"/>
            </w:tcBorders>
          </w:tcPr>
          <w:p w:rsidR="00DC3803" w:rsidRPr="002A7929" w:rsidRDefault="00095F52" w:rsidP="00B11C12">
            <w:pPr>
              <w:tabs>
                <w:tab w:val="left" w:pos="1980"/>
                <w:tab w:val="center" w:pos="4252"/>
              </w:tabs>
              <w:jc w:val="center"/>
              <w:rPr>
                <w:rFonts w:ascii="Century Gothic" w:hAnsi="Century Gothic"/>
                <w:b/>
                <w:bCs/>
              </w:rPr>
            </w:pPr>
            <w:r>
              <w:rPr>
                <w:rFonts w:ascii="Century Gothic" w:hAnsi="Century Gothic"/>
                <w:b/>
                <w:bCs/>
              </w:rPr>
              <w:t>1</w:t>
            </w:r>
            <w:r w:rsidR="00DC3803">
              <w:rPr>
                <w:rFonts w:ascii="Century Gothic" w:hAnsi="Century Gothic"/>
                <w:b/>
                <w:bCs/>
              </w:rPr>
              <w:t>99.00</w:t>
            </w:r>
          </w:p>
        </w:tc>
      </w:tr>
      <w:tr w:rsidR="00DC3803" w:rsidRPr="002A7929" w:rsidTr="00B11C12">
        <w:trPr>
          <w:trHeight w:val="264"/>
          <w:jc w:val="center"/>
        </w:trPr>
        <w:tc>
          <w:tcPr>
            <w:tcW w:w="2367" w:type="dxa"/>
            <w:tcBorders>
              <w:top w:val="single" w:sz="4" w:space="0" w:color="auto"/>
              <w:left w:val="single" w:sz="4" w:space="0" w:color="auto"/>
              <w:bottom w:val="single" w:sz="4" w:space="0" w:color="auto"/>
              <w:right w:val="single" w:sz="4" w:space="0" w:color="auto"/>
            </w:tcBorders>
          </w:tcPr>
          <w:p w:rsidR="00DC3803" w:rsidRDefault="003E02AF" w:rsidP="003E02AF">
            <w:pPr>
              <w:tabs>
                <w:tab w:val="left" w:pos="1980"/>
                <w:tab w:val="center" w:pos="4252"/>
              </w:tabs>
              <w:jc w:val="center"/>
              <w:rPr>
                <w:rFonts w:ascii="Century Gothic" w:hAnsi="Century Gothic"/>
                <w:b/>
                <w:bCs/>
              </w:rPr>
            </w:pPr>
            <w:r>
              <w:rPr>
                <w:rFonts w:ascii="Century Gothic" w:hAnsi="Century Gothic"/>
                <w:b/>
                <w:bCs/>
              </w:rPr>
              <w:t>18 Septiembre</w:t>
            </w:r>
          </w:p>
        </w:tc>
        <w:tc>
          <w:tcPr>
            <w:tcW w:w="1134" w:type="dxa"/>
            <w:tcBorders>
              <w:top w:val="single" w:sz="4" w:space="0" w:color="auto"/>
              <w:left w:val="single" w:sz="4" w:space="0" w:color="auto"/>
              <w:bottom w:val="single" w:sz="4" w:space="0" w:color="auto"/>
              <w:right w:val="single" w:sz="4" w:space="0" w:color="auto"/>
            </w:tcBorders>
          </w:tcPr>
          <w:p w:rsidR="00DC3803" w:rsidRDefault="003E02AF" w:rsidP="00B11C12">
            <w:pPr>
              <w:tabs>
                <w:tab w:val="left" w:pos="1980"/>
                <w:tab w:val="center" w:pos="4252"/>
              </w:tabs>
              <w:jc w:val="center"/>
              <w:rPr>
                <w:rFonts w:ascii="Century Gothic" w:hAnsi="Century Gothic"/>
                <w:b/>
                <w:bCs/>
              </w:rPr>
            </w:pPr>
            <w:r>
              <w:rPr>
                <w:rFonts w:ascii="Century Gothic" w:hAnsi="Century Gothic"/>
                <w:b/>
                <w:bCs/>
              </w:rPr>
              <w:t>2</w:t>
            </w:r>
            <w:r w:rsidR="00DC3803">
              <w:rPr>
                <w:rFonts w:ascii="Century Gothic" w:hAnsi="Century Gothic"/>
                <w:b/>
                <w:bCs/>
              </w:rPr>
              <w:t>99.00</w:t>
            </w:r>
          </w:p>
        </w:tc>
      </w:tr>
    </w:tbl>
    <w:p w:rsidR="00236B38" w:rsidRDefault="00236B38" w:rsidP="00331A86">
      <w:pPr>
        <w:rPr>
          <w:rFonts w:ascii="Book Antiqua" w:eastAsia="PMingLiU-ExtB" w:hAnsi="Book Antiqua"/>
          <w:b/>
          <w:color w:val="0000FF"/>
          <w:sz w:val="22"/>
          <w:szCs w:val="22"/>
          <w:u w:val="single"/>
          <w:lang w:val="es-ES"/>
        </w:rPr>
      </w:pPr>
    </w:p>
    <w:p w:rsidR="00F67306" w:rsidRDefault="00F67306" w:rsidP="00331A86">
      <w:pPr>
        <w:rPr>
          <w:rFonts w:ascii="Book Antiqua" w:eastAsia="PMingLiU-ExtB" w:hAnsi="Book Antiqua"/>
          <w:b/>
          <w:color w:val="0000FF"/>
          <w:sz w:val="22"/>
          <w:szCs w:val="22"/>
          <w:u w:val="single"/>
          <w:lang w:val="es-ES"/>
        </w:rPr>
      </w:pPr>
    </w:p>
    <w:p w:rsidR="00720681" w:rsidRPr="00060AED" w:rsidRDefault="005F1F7A" w:rsidP="00480AE9">
      <w:pPr>
        <w:rPr>
          <w:rFonts w:ascii="Book Antiqua" w:eastAsia="PMingLiU-ExtB" w:hAnsi="Book Antiqua"/>
          <w:b/>
          <w:sz w:val="22"/>
          <w:szCs w:val="22"/>
        </w:rPr>
      </w:pPr>
      <w:r>
        <w:rPr>
          <w:rFonts w:ascii="Book Antiqua" w:eastAsia="PMingLiU-ExtB" w:hAnsi="Book Antiqua"/>
          <w:b/>
          <w:noProof/>
          <w:sz w:val="22"/>
          <w:szCs w:val="22"/>
          <w:lang w:val="es-ES"/>
        </w:rPr>
        <w:pict>
          <v:group id="_x0000_s1188" editas="canvas" style="position:absolute;margin-left:0;margin-top:3.35pt;width:90.65pt;height:28.9pt;z-index:251658240" coordorigin="1080,2264" coordsize="1813,578">
            <o:lock v:ext="edit" aspectratio="t"/>
            <v:shape id="_x0000_s1187" type="#_x0000_t75" style="position:absolute;left:1080;top:2264;width:1813;height:578" o:preferrelative="f">
              <v:fill o:detectmouseclick="t"/>
              <v:path o:extrusionok="t" o:connecttype="none"/>
              <o:lock v:ext="edit" text="t"/>
            </v:shape>
            <v:shape id="_x0000_s1184" type="#_x0000_t75" alt="World map centered on Africa" style="position:absolute;left:1080;top:2264;width:1700;height:570" fillcolor="red">
              <v:fill opacity="38666f"/>
              <v:imagedata r:id="rId11" o:title="400_F_6870252_8a0G7KHL03YLbt0gn7VVWJ9ae3z14VK3" chromakey="white" gain="45875f" blacklevel="5898f"/>
            </v:shape>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185" type="#_x0000_t170" style="position:absolute;left:1418;top:2339;width:567;height:380" fillcolor="#936" strokecolor="#b2b2b2" strokeweight="1pt">
              <v:fill opacity="38666f" color2="#fc0"/>
              <v:shadow on="t" type="perspective" color="#875b0d" opacity="45875f" origin=",.5" matrix=",,,.5,,-4768371582e-16"/>
              <v:textpath style="font-family:&quot;Arial Black&quot;;v-text-kern:t" trim="t" fitpath="t" string="2"/>
            </v:shape>
            <v:rect id="_x0000_s1186" style="position:absolute;left:1190;top:2267;width:1703;height:575" filled="f" fillcolor="#fbdf53" stroked="f">
              <v:fill opacity="38666f"/>
              <v:shadow color="#969696"/>
              <v:textbox style="mso-next-textbox:#_x0000_s1186">
                <w:txbxContent>
                  <w:p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Precio</w:t>
                    </w:r>
                  </w:p>
                  <w:p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 xml:space="preserve">    Incluye</w:t>
                    </w:r>
                  </w:p>
                </w:txbxContent>
              </v:textbox>
            </v:rect>
          </v:group>
        </w:pict>
      </w:r>
    </w:p>
    <w:p w:rsidR="00EB3685" w:rsidRPr="00060AED" w:rsidRDefault="00EB3685" w:rsidP="00480AE9">
      <w:pPr>
        <w:rPr>
          <w:rFonts w:ascii="Book Antiqua" w:eastAsia="PMingLiU-ExtB" w:hAnsi="Book Antiqua"/>
          <w:b/>
          <w:sz w:val="22"/>
          <w:szCs w:val="22"/>
        </w:rPr>
      </w:pPr>
    </w:p>
    <w:p w:rsidR="00EB3685" w:rsidRPr="00060AED" w:rsidRDefault="00EB3685" w:rsidP="00480AE9">
      <w:pPr>
        <w:rPr>
          <w:rFonts w:ascii="Book Antiqua" w:eastAsia="PMingLiU-ExtB" w:hAnsi="Book Antiqua"/>
          <w:b/>
          <w:sz w:val="22"/>
          <w:szCs w:val="22"/>
        </w:rPr>
      </w:pPr>
    </w:p>
    <w:p w:rsidR="00B5387F" w:rsidRDefault="00B5387F" w:rsidP="00480AE9">
      <w:pPr>
        <w:numPr>
          <w:ilvl w:val="0"/>
          <w:numId w:val="1"/>
        </w:numPr>
        <w:jc w:val="both"/>
        <w:rPr>
          <w:rFonts w:ascii="Book Antiqua" w:eastAsia="PMingLiU-ExtB" w:hAnsi="Book Antiqua"/>
          <w:color w:val="000000" w:themeColor="text1"/>
          <w:sz w:val="22"/>
          <w:szCs w:val="22"/>
          <w:lang w:val="es-ES"/>
        </w:rPr>
      </w:pPr>
      <w:r>
        <w:rPr>
          <w:rFonts w:ascii="Book Antiqua" w:eastAsia="PMingLiU-ExtB" w:hAnsi="Book Antiqua"/>
          <w:sz w:val="22"/>
          <w:szCs w:val="22"/>
        </w:rPr>
        <w:t xml:space="preserve">Boletos de avión con </w:t>
      </w:r>
      <w:r w:rsidRPr="00B5387F">
        <w:rPr>
          <w:rFonts w:ascii="Book Antiqua" w:eastAsia="PMingLiU-ExtB" w:hAnsi="Book Antiqua"/>
          <w:b/>
          <w:sz w:val="22"/>
          <w:szCs w:val="22"/>
        </w:rPr>
        <w:t>AC</w:t>
      </w:r>
      <w:r>
        <w:rPr>
          <w:rFonts w:ascii="Book Antiqua" w:eastAsia="PMingLiU-ExtB" w:hAnsi="Book Antiqua"/>
          <w:b/>
          <w:sz w:val="22"/>
          <w:szCs w:val="22"/>
        </w:rPr>
        <w:t xml:space="preserve"> </w:t>
      </w:r>
      <w:r>
        <w:rPr>
          <w:rFonts w:ascii="Book Antiqua" w:eastAsia="PMingLiU-ExtB" w:hAnsi="Book Antiqua"/>
          <w:sz w:val="22"/>
          <w:szCs w:val="22"/>
        </w:rPr>
        <w:t xml:space="preserve">México – Toronto / Montreal </w:t>
      </w:r>
      <w:r w:rsidR="00C164EA">
        <w:rPr>
          <w:rFonts w:ascii="Book Antiqua" w:eastAsia="PMingLiU-ExtB" w:hAnsi="Book Antiqua"/>
          <w:sz w:val="22"/>
          <w:szCs w:val="22"/>
        </w:rPr>
        <w:t>–</w:t>
      </w:r>
      <w:r>
        <w:rPr>
          <w:rFonts w:ascii="Book Antiqua" w:eastAsia="PMingLiU-ExtB" w:hAnsi="Book Antiqua"/>
          <w:sz w:val="22"/>
          <w:szCs w:val="22"/>
        </w:rPr>
        <w:t xml:space="preserve"> México</w:t>
      </w:r>
      <w:r w:rsidR="00C164EA">
        <w:rPr>
          <w:rFonts w:ascii="Book Antiqua" w:eastAsia="PMingLiU-ExtB" w:hAnsi="Book Antiqua"/>
          <w:sz w:val="22"/>
          <w:szCs w:val="22"/>
        </w:rPr>
        <w:t xml:space="preserve"> </w:t>
      </w:r>
    </w:p>
    <w:p w:rsidR="00D13389" w:rsidRPr="008B2182" w:rsidRDefault="00D13389"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 xml:space="preserve">Traslado </w:t>
      </w:r>
      <w:r w:rsidR="00E65E9B" w:rsidRPr="008B2182">
        <w:rPr>
          <w:rFonts w:ascii="Book Antiqua" w:eastAsia="PMingLiU-ExtB" w:hAnsi="Book Antiqua"/>
          <w:color w:val="000000" w:themeColor="text1"/>
          <w:sz w:val="22"/>
          <w:szCs w:val="22"/>
          <w:lang w:val="es-ES"/>
        </w:rPr>
        <w:t xml:space="preserve">con asistencia en español </w:t>
      </w:r>
      <w:r w:rsidRPr="008B2182">
        <w:rPr>
          <w:rFonts w:ascii="Book Antiqua" w:eastAsia="PMingLiU-ExtB" w:hAnsi="Book Antiqua"/>
          <w:color w:val="000000" w:themeColor="text1"/>
          <w:sz w:val="22"/>
          <w:szCs w:val="22"/>
          <w:lang w:val="es-ES"/>
        </w:rPr>
        <w:t>aeropuerto hotel aeropuerto</w:t>
      </w:r>
    </w:p>
    <w:p w:rsidR="008B2182" w:rsidRPr="008B2182" w:rsidRDefault="008D101B" w:rsidP="008B2182">
      <w:pPr>
        <w:numPr>
          <w:ilvl w:val="0"/>
          <w:numId w:val="1"/>
        </w:numPr>
        <w:jc w:val="both"/>
        <w:rPr>
          <w:rFonts w:ascii="Book Antiqua" w:eastAsia="PMingLiU-ExtB" w:hAnsi="Book Antiqua"/>
          <w:color w:val="000000" w:themeColor="text1"/>
          <w:sz w:val="22"/>
          <w:szCs w:val="22"/>
          <w:lang w:val="es-ES"/>
        </w:rPr>
      </w:pPr>
      <w:r>
        <w:rPr>
          <w:rFonts w:ascii="Book Antiqua" w:hAnsi="Book Antiqua"/>
          <w:color w:val="000000" w:themeColor="text1"/>
          <w:sz w:val="22"/>
          <w:szCs w:val="22"/>
        </w:rPr>
        <w:t xml:space="preserve">08 </w:t>
      </w:r>
      <w:r w:rsidR="009945C8">
        <w:rPr>
          <w:rFonts w:ascii="Segoe UI Symbol" w:hAnsi="Segoe UI Symbol"/>
          <w:color w:val="000000" w:themeColor="text1"/>
          <w:sz w:val="22"/>
          <w:szCs w:val="22"/>
        </w:rPr>
        <w:t></w:t>
      </w:r>
      <w:r>
        <w:rPr>
          <w:rFonts w:ascii="Book Antiqua" w:hAnsi="Book Antiqua"/>
          <w:color w:val="000000" w:themeColor="text1"/>
          <w:sz w:val="22"/>
          <w:szCs w:val="22"/>
        </w:rPr>
        <w:t xml:space="preserve">días / </w:t>
      </w:r>
      <w:r w:rsidR="008B2182" w:rsidRPr="008B2182">
        <w:rPr>
          <w:rFonts w:ascii="Book Antiqua" w:hAnsi="Book Antiqua"/>
          <w:color w:val="000000" w:themeColor="text1"/>
          <w:sz w:val="22"/>
          <w:szCs w:val="22"/>
        </w:rPr>
        <w:t>07</w:t>
      </w:r>
      <w:r w:rsidR="009945C8">
        <w:rPr>
          <w:rFonts w:ascii="Segoe UI Symbol" w:hAnsi="Segoe UI Symbol"/>
          <w:color w:val="000000" w:themeColor="text1"/>
          <w:sz w:val="22"/>
          <w:szCs w:val="22"/>
        </w:rPr>
        <w:t></w:t>
      </w:r>
      <w:r w:rsidR="008B2182" w:rsidRPr="008B2182">
        <w:rPr>
          <w:rFonts w:ascii="Book Antiqua" w:hAnsi="Book Antiqua"/>
          <w:color w:val="000000" w:themeColor="text1"/>
          <w:sz w:val="22"/>
          <w:szCs w:val="22"/>
        </w:rPr>
        <w:t>noches</w:t>
      </w:r>
    </w:p>
    <w:p w:rsidR="008B2182" w:rsidRPr="008B2182" w:rsidRDefault="008B2182"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01 noche de alojamiento en Toronto</w:t>
      </w:r>
    </w:p>
    <w:p w:rsidR="008B2182" w:rsidRPr="008B2182" w:rsidRDefault="008B2182"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01 noche de alojamiento en Niagara</w:t>
      </w:r>
    </w:p>
    <w:p w:rsidR="008B2182" w:rsidRDefault="008B2182"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 xml:space="preserve">01 noche de alojamiento en </w:t>
      </w:r>
      <w:r w:rsidR="005540FA">
        <w:rPr>
          <w:rFonts w:ascii="Book Antiqua" w:eastAsia="PMingLiU-ExtB" w:hAnsi="Book Antiqua"/>
          <w:color w:val="000000" w:themeColor="text1"/>
          <w:sz w:val="22"/>
          <w:szCs w:val="22"/>
          <w:lang w:val="es-ES"/>
        </w:rPr>
        <w:t xml:space="preserve">Full </w:t>
      </w:r>
      <w:r w:rsidR="0006263E">
        <w:rPr>
          <w:rFonts w:ascii="Book Antiqua" w:eastAsia="PMingLiU-ExtB" w:hAnsi="Book Antiqua"/>
          <w:color w:val="000000" w:themeColor="text1"/>
          <w:sz w:val="22"/>
          <w:szCs w:val="22"/>
          <w:lang w:val="es-ES"/>
        </w:rPr>
        <w:t>–</w:t>
      </w:r>
      <w:r w:rsidR="005540FA">
        <w:rPr>
          <w:rFonts w:ascii="Book Antiqua" w:eastAsia="PMingLiU-ExtB" w:hAnsi="Book Antiqua"/>
          <w:color w:val="000000" w:themeColor="text1"/>
          <w:sz w:val="22"/>
          <w:szCs w:val="22"/>
          <w:lang w:val="es-ES"/>
        </w:rPr>
        <w:t xml:space="preserve"> </w:t>
      </w:r>
      <w:r w:rsidRPr="008B2182">
        <w:rPr>
          <w:rFonts w:ascii="Book Antiqua" w:eastAsia="PMingLiU-ExtB" w:hAnsi="Book Antiqua"/>
          <w:color w:val="000000" w:themeColor="text1"/>
          <w:sz w:val="22"/>
          <w:szCs w:val="22"/>
          <w:lang w:val="es-ES"/>
        </w:rPr>
        <w:t>Ottawa</w:t>
      </w:r>
    </w:p>
    <w:p w:rsidR="0006263E" w:rsidRPr="008B2182" w:rsidRDefault="0006263E" w:rsidP="00480AE9">
      <w:pPr>
        <w:numPr>
          <w:ilvl w:val="0"/>
          <w:numId w:val="1"/>
        </w:numPr>
        <w:jc w:val="both"/>
        <w:rPr>
          <w:rFonts w:ascii="Book Antiqua" w:eastAsia="PMingLiU-ExtB" w:hAnsi="Book Antiqua"/>
          <w:color w:val="000000" w:themeColor="text1"/>
          <w:sz w:val="22"/>
          <w:szCs w:val="22"/>
          <w:lang w:val="es-ES"/>
        </w:rPr>
      </w:pPr>
      <w:r>
        <w:rPr>
          <w:rFonts w:ascii="Book Antiqua" w:eastAsia="PMingLiU-ExtB" w:hAnsi="Book Antiqua"/>
          <w:color w:val="000000" w:themeColor="text1"/>
          <w:sz w:val="22"/>
          <w:szCs w:val="22"/>
          <w:lang w:val="es-ES"/>
        </w:rPr>
        <w:t xml:space="preserve">01 noche de alojamiento en MT </w:t>
      </w:r>
      <w:proofErr w:type="spellStart"/>
      <w:r>
        <w:rPr>
          <w:rFonts w:ascii="Book Antiqua" w:eastAsia="PMingLiU-ExtB" w:hAnsi="Book Antiqua"/>
          <w:color w:val="000000" w:themeColor="text1"/>
          <w:sz w:val="22"/>
          <w:szCs w:val="22"/>
          <w:lang w:val="es-ES"/>
        </w:rPr>
        <w:t>Tremblant</w:t>
      </w:r>
      <w:proofErr w:type="spellEnd"/>
    </w:p>
    <w:p w:rsidR="008B2182" w:rsidRDefault="008B2182"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02 noches de alojamiento en Quebec</w:t>
      </w:r>
    </w:p>
    <w:p w:rsidR="008B2182" w:rsidRPr="008B2182" w:rsidRDefault="008B2182" w:rsidP="00480AE9">
      <w:pPr>
        <w:numPr>
          <w:ilvl w:val="0"/>
          <w:numId w:val="1"/>
        </w:numPr>
        <w:jc w:val="both"/>
        <w:rPr>
          <w:rFonts w:ascii="Book Antiqua" w:eastAsia="PMingLiU-ExtB" w:hAnsi="Book Antiqua"/>
          <w:color w:val="000000" w:themeColor="text1"/>
          <w:sz w:val="22"/>
          <w:szCs w:val="22"/>
          <w:lang w:val="es-ES"/>
        </w:rPr>
      </w:pPr>
      <w:r>
        <w:rPr>
          <w:rFonts w:ascii="Book Antiqua" w:eastAsia="PMingLiU-ExtB" w:hAnsi="Book Antiqua"/>
          <w:color w:val="000000" w:themeColor="text1"/>
          <w:sz w:val="22"/>
          <w:szCs w:val="22"/>
          <w:lang w:val="es-ES"/>
        </w:rPr>
        <w:t>0</w:t>
      </w:r>
      <w:r w:rsidR="0066215D">
        <w:rPr>
          <w:rFonts w:ascii="Book Antiqua" w:eastAsia="PMingLiU-ExtB" w:hAnsi="Book Antiqua"/>
          <w:color w:val="000000" w:themeColor="text1"/>
          <w:sz w:val="22"/>
          <w:szCs w:val="22"/>
          <w:lang w:val="es-ES"/>
        </w:rPr>
        <w:t>1</w:t>
      </w:r>
      <w:r>
        <w:rPr>
          <w:rFonts w:ascii="Book Antiqua" w:eastAsia="PMingLiU-ExtB" w:hAnsi="Book Antiqua"/>
          <w:color w:val="000000" w:themeColor="text1"/>
          <w:sz w:val="22"/>
          <w:szCs w:val="22"/>
          <w:lang w:val="es-ES"/>
        </w:rPr>
        <w:t xml:space="preserve"> noche de alojamiento en Montreal</w:t>
      </w:r>
    </w:p>
    <w:p w:rsidR="008D101B" w:rsidRPr="008D101B" w:rsidRDefault="008D101B" w:rsidP="00480AE9">
      <w:pPr>
        <w:numPr>
          <w:ilvl w:val="0"/>
          <w:numId w:val="1"/>
        </w:numPr>
        <w:jc w:val="both"/>
        <w:rPr>
          <w:rFonts w:ascii="Book Antiqua" w:eastAsia="PMingLiU-ExtB" w:hAnsi="Book Antiqua"/>
          <w:color w:val="000000" w:themeColor="text1"/>
          <w:sz w:val="22"/>
          <w:szCs w:val="22"/>
          <w:lang w:val="es-ES"/>
        </w:rPr>
      </w:pPr>
      <w:r>
        <w:rPr>
          <w:rFonts w:ascii="Book Antiqua" w:eastAsia="PMingLiU-ExtB" w:hAnsi="Book Antiqua"/>
          <w:color w:val="000000" w:themeColor="text1"/>
          <w:sz w:val="22"/>
          <w:szCs w:val="22"/>
          <w:lang w:val="es-ES"/>
        </w:rPr>
        <w:t>Categoría Turista</w:t>
      </w:r>
    </w:p>
    <w:p w:rsidR="002E213A" w:rsidRPr="00F137C8" w:rsidRDefault="008D101B" w:rsidP="008D101B">
      <w:pPr>
        <w:numPr>
          <w:ilvl w:val="0"/>
          <w:numId w:val="1"/>
        </w:numPr>
        <w:jc w:val="both"/>
        <w:rPr>
          <w:rFonts w:ascii="Book Antiqua" w:eastAsia="PMingLiU-ExtB" w:hAnsi="Book Antiqua"/>
          <w:color w:val="000000" w:themeColor="text1"/>
          <w:sz w:val="22"/>
          <w:szCs w:val="22"/>
          <w:lang w:val="es-ES"/>
        </w:rPr>
      </w:pPr>
      <w:r w:rsidRPr="00F137C8">
        <w:rPr>
          <w:rFonts w:ascii="Book Antiqua" w:hAnsi="Book Antiqua"/>
          <w:color w:val="000000" w:themeColor="text1"/>
          <w:sz w:val="22"/>
          <w:szCs w:val="22"/>
        </w:rPr>
        <w:t>0</w:t>
      </w:r>
      <w:r w:rsidR="002E213A" w:rsidRPr="00F137C8">
        <w:rPr>
          <w:rFonts w:ascii="Book Antiqua" w:hAnsi="Book Antiqua"/>
          <w:color w:val="000000" w:themeColor="text1"/>
          <w:sz w:val="22"/>
          <w:szCs w:val="22"/>
        </w:rPr>
        <w:t>6</w:t>
      </w:r>
      <w:r w:rsidRPr="00F137C8">
        <w:rPr>
          <w:rFonts w:ascii="Book Antiqua" w:hAnsi="Book Antiqua"/>
          <w:color w:val="000000" w:themeColor="text1"/>
          <w:sz w:val="22"/>
          <w:szCs w:val="22"/>
        </w:rPr>
        <w:t xml:space="preserve"> Desayunos </w:t>
      </w:r>
      <w:r w:rsidR="0092360A" w:rsidRPr="00F137C8">
        <w:rPr>
          <w:rFonts w:ascii="Book Antiqua" w:hAnsi="Book Antiqua"/>
          <w:color w:val="000000" w:themeColor="text1"/>
          <w:sz w:val="22"/>
          <w:szCs w:val="22"/>
        </w:rPr>
        <w:t>Americanos</w:t>
      </w:r>
      <w:r w:rsidR="00F137C8" w:rsidRPr="00F137C8">
        <w:rPr>
          <w:rFonts w:ascii="Book Antiqua" w:hAnsi="Book Antiqua"/>
          <w:color w:val="000000" w:themeColor="text1"/>
          <w:sz w:val="22"/>
          <w:szCs w:val="22"/>
        </w:rPr>
        <w:t xml:space="preserve">, </w:t>
      </w:r>
      <w:r w:rsidR="002E213A" w:rsidRPr="00F137C8">
        <w:rPr>
          <w:rFonts w:ascii="Book Antiqua" w:hAnsi="Book Antiqua"/>
          <w:color w:val="000000" w:themeColor="text1"/>
          <w:sz w:val="22"/>
          <w:szCs w:val="22"/>
        </w:rPr>
        <w:t>01 Desayuno Continental</w:t>
      </w:r>
    </w:p>
    <w:p w:rsidR="00E65E9B" w:rsidRPr="008B2182" w:rsidRDefault="00E65E9B"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hAnsi="Book Antiqua"/>
          <w:color w:val="000000" w:themeColor="text1"/>
          <w:sz w:val="22"/>
          <w:szCs w:val="22"/>
        </w:rPr>
        <w:t>Vehículo con aire acondicionado / calefacción.</w:t>
      </w:r>
    </w:p>
    <w:p w:rsidR="00E65E9B" w:rsidRPr="00915590" w:rsidRDefault="00E65E9B"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hAnsi="Book Antiqua"/>
          <w:color w:val="000000" w:themeColor="text1"/>
          <w:sz w:val="22"/>
          <w:szCs w:val="22"/>
        </w:rPr>
        <w:t>Guía hispano (Castellano)</w:t>
      </w:r>
    </w:p>
    <w:p w:rsidR="00915590" w:rsidRDefault="00915590" w:rsidP="00915590">
      <w:pPr>
        <w:jc w:val="both"/>
        <w:rPr>
          <w:rFonts w:ascii="Book Antiqua" w:hAnsi="Book Antiqua"/>
          <w:color w:val="000000" w:themeColor="text1"/>
          <w:sz w:val="22"/>
          <w:szCs w:val="22"/>
        </w:rPr>
      </w:pPr>
    </w:p>
    <w:p w:rsidR="00915590" w:rsidRDefault="00915590" w:rsidP="00915590">
      <w:pPr>
        <w:jc w:val="both"/>
        <w:rPr>
          <w:rFonts w:ascii="Book Antiqua" w:hAnsi="Book Antiqua"/>
          <w:color w:val="000000" w:themeColor="text1"/>
          <w:sz w:val="22"/>
          <w:szCs w:val="22"/>
        </w:rPr>
      </w:pPr>
    </w:p>
    <w:p w:rsidR="00915590" w:rsidRPr="008B2182" w:rsidRDefault="00915590" w:rsidP="00915590">
      <w:pPr>
        <w:jc w:val="both"/>
        <w:rPr>
          <w:rFonts w:ascii="Book Antiqua" w:eastAsia="PMingLiU-ExtB" w:hAnsi="Book Antiqua"/>
          <w:color w:val="000000" w:themeColor="text1"/>
          <w:sz w:val="22"/>
          <w:szCs w:val="22"/>
          <w:lang w:val="es-ES"/>
        </w:rPr>
      </w:pPr>
    </w:p>
    <w:p w:rsidR="00915590" w:rsidRDefault="00915590" w:rsidP="00480AE9">
      <w:pPr>
        <w:numPr>
          <w:ilvl w:val="0"/>
          <w:numId w:val="1"/>
        </w:numPr>
        <w:jc w:val="both"/>
        <w:rPr>
          <w:rFonts w:ascii="Book Antiqua" w:eastAsia="PMingLiU-ExtB" w:hAnsi="Book Antiqua"/>
          <w:color w:val="000000" w:themeColor="text1"/>
          <w:sz w:val="22"/>
          <w:szCs w:val="22"/>
          <w:lang w:val="es-ES"/>
        </w:rPr>
      </w:pPr>
      <w:proofErr w:type="spellStart"/>
      <w:r>
        <w:rPr>
          <w:rFonts w:ascii="Book Antiqua" w:eastAsia="PMingLiU-ExtB" w:hAnsi="Book Antiqua"/>
          <w:color w:val="000000" w:themeColor="text1"/>
          <w:sz w:val="22"/>
          <w:szCs w:val="22"/>
          <w:lang w:val="es-ES"/>
        </w:rPr>
        <w:t>Maid</w:t>
      </w:r>
      <w:proofErr w:type="spellEnd"/>
      <w:r>
        <w:rPr>
          <w:rFonts w:ascii="Book Antiqua" w:eastAsia="PMingLiU-ExtB" w:hAnsi="Book Antiqua"/>
          <w:color w:val="000000" w:themeColor="text1"/>
          <w:sz w:val="22"/>
          <w:szCs w:val="22"/>
          <w:lang w:val="es-ES"/>
        </w:rPr>
        <w:t xml:space="preserve"> of The </w:t>
      </w:r>
      <w:proofErr w:type="spellStart"/>
      <w:r>
        <w:rPr>
          <w:rFonts w:ascii="Book Antiqua" w:eastAsia="PMingLiU-ExtB" w:hAnsi="Book Antiqua"/>
          <w:color w:val="000000" w:themeColor="text1"/>
          <w:sz w:val="22"/>
          <w:szCs w:val="22"/>
          <w:lang w:val="es-ES"/>
        </w:rPr>
        <w:t>Mist</w:t>
      </w:r>
      <w:proofErr w:type="spellEnd"/>
      <w:r>
        <w:rPr>
          <w:rFonts w:ascii="Book Antiqua" w:eastAsia="PMingLiU-ExtB" w:hAnsi="Book Antiqua"/>
          <w:color w:val="000000" w:themeColor="text1"/>
          <w:sz w:val="22"/>
          <w:szCs w:val="22"/>
          <w:lang w:val="es-ES"/>
        </w:rPr>
        <w:t xml:space="preserve"> Niagara </w:t>
      </w:r>
      <w:r w:rsidRPr="00915590">
        <w:rPr>
          <w:rFonts w:ascii="Book Antiqua" w:hAnsi="Book Antiqua"/>
          <w:b/>
          <w:color w:val="000000" w:themeColor="text1"/>
          <w:sz w:val="22"/>
          <w:szCs w:val="22"/>
        </w:rPr>
        <w:t>(Opera del 01 de Mayo al 31 de Octubre)</w:t>
      </w:r>
      <w:r>
        <w:rPr>
          <w:rFonts w:ascii="Book Antiqua" w:hAnsi="Book Antiqua"/>
          <w:color w:val="000000" w:themeColor="text1"/>
          <w:sz w:val="22"/>
          <w:szCs w:val="22"/>
        </w:rPr>
        <w:t xml:space="preserve"> Fuera de Temporada será sustituido por </w:t>
      </w:r>
      <w:r w:rsidRPr="006C0F09">
        <w:rPr>
          <w:rFonts w:ascii="Book Antiqua" w:hAnsi="Book Antiqua"/>
          <w:sz w:val="22"/>
          <w:szCs w:val="22"/>
        </w:rPr>
        <w:t>las cuevas del viento</w:t>
      </w:r>
    </w:p>
    <w:p w:rsidR="00DD6F2E" w:rsidRPr="00DD6F2E" w:rsidRDefault="00DD6F2E" w:rsidP="00480AE9">
      <w:pPr>
        <w:numPr>
          <w:ilvl w:val="0"/>
          <w:numId w:val="1"/>
        </w:numPr>
        <w:jc w:val="both"/>
        <w:rPr>
          <w:rFonts w:ascii="Book Antiqua" w:eastAsia="PMingLiU-ExtB" w:hAnsi="Book Antiqua"/>
          <w:color w:val="000000" w:themeColor="text1"/>
          <w:sz w:val="22"/>
          <w:szCs w:val="22"/>
          <w:lang w:val="es-ES"/>
        </w:rPr>
      </w:pPr>
      <w:proofErr w:type="spellStart"/>
      <w:r>
        <w:rPr>
          <w:rFonts w:ascii="Book Antiqua" w:eastAsia="PMingLiU-ExtB" w:hAnsi="Book Antiqua"/>
          <w:color w:val="000000" w:themeColor="text1"/>
          <w:sz w:val="22"/>
          <w:szCs w:val="22"/>
          <w:lang w:val="es-ES"/>
        </w:rPr>
        <w:t>Homblower</w:t>
      </w:r>
      <w:proofErr w:type="spellEnd"/>
      <w:r>
        <w:rPr>
          <w:rFonts w:ascii="Book Antiqua" w:eastAsia="PMingLiU-ExtB" w:hAnsi="Book Antiqua"/>
          <w:color w:val="000000" w:themeColor="text1"/>
          <w:sz w:val="22"/>
          <w:szCs w:val="22"/>
          <w:lang w:val="es-ES"/>
        </w:rPr>
        <w:t xml:space="preserve"> Niagara </w:t>
      </w:r>
      <w:r w:rsidRPr="00915590">
        <w:rPr>
          <w:rFonts w:ascii="Book Antiqua" w:hAnsi="Book Antiqua"/>
          <w:b/>
          <w:color w:val="000000" w:themeColor="text1"/>
          <w:sz w:val="22"/>
          <w:szCs w:val="22"/>
        </w:rPr>
        <w:t>(Opera del 01 de Mayo al 31 de Octubre)</w:t>
      </w:r>
      <w:r>
        <w:rPr>
          <w:rFonts w:ascii="Book Antiqua" w:hAnsi="Book Antiqua"/>
          <w:color w:val="000000" w:themeColor="text1"/>
          <w:sz w:val="22"/>
          <w:szCs w:val="22"/>
        </w:rPr>
        <w:t xml:space="preserve"> Fuera de Temporada </w:t>
      </w:r>
      <w:r w:rsidR="00915590">
        <w:rPr>
          <w:rFonts w:ascii="Book Antiqua" w:hAnsi="Book Antiqua"/>
          <w:color w:val="000000" w:themeColor="text1"/>
          <w:sz w:val="22"/>
          <w:szCs w:val="22"/>
        </w:rPr>
        <w:t>será</w:t>
      </w:r>
      <w:r w:rsidR="00C967DB">
        <w:rPr>
          <w:rFonts w:ascii="Book Antiqua" w:hAnsi="Book Antiqua"/>
          <w:color w:val="000000" w:themeColor="text1"/>
          <w:sz w:val="22"/>
          <w:szCs w:val="22"/>
        </w:rPr>
        <w:t xml:space="preserve"> sustituido por</w:t>
      </w:r>
      <w:r>
        <w:rPr>
          <w:rFonts w:ascii="Book Antiqua" w:hAnsi="Book Antiqua"/>
          <w:color w:val="000000" w:themeColor="text1"/>
          <w:sz w:val="22"/>
          <w:szCs w:val="22"/>
        </w:rPr>
        <w:t xml:space="preserve"> Los </w:t>
      </w:r>
      <w:r w:rsidR="002B6393">
        <w:rPr>
          <w:rFonts w:ascii="Book Antiqua" w:hAnsi="Book Antiqua"/>
          <w:color w:val="000000" w:themeColor="text1"/>
          <w:sz w:val="22"/>
          <w:szCs w:val="22"/>
        </w:rPr>
        <w:t>Túneles</w:t>
      </w:r>
      <w:r>
        <w:rPr>
          <w:rFonts w:ascii="Book Antiqua" w:hAnsi="Book Antiqua"/>
          <w:color w:val="000000" w:themeColor="text1"/>
          <w:sz w:val="22"/>
          <w:szCs w:val="22"/>
        </w:rPr>
        <w:t xml:space="preserve"> </w:t>
      </w:r>
      <w:r w:rsidR="002B6393">
        <w:rPr>
          <w:rFonts w:ascii="Book Antiqua" w:hAnsi="Book Antiqua"/>
          <w:color w:val="000000" w:themeColor="text1"/>
          <w:sz w:val="22"/>
          <w:szCs w:val="22"/>
        </w:rPr>
        <w:t>Escénicos</w:t>
      </w:r>
    </w:p>
    <w:p w:rsidR="00E65E9B" w:rsidRPr="008B2182" w:rsidRDefault="00074F1F" w:rsidP="00480AE9">
      <w:pPr>
        <w:numPr>
          <w:ilvl w:val="0"/>
          <w:numId w:val="1"/>
        </w:numPr>
        <w:jc w:val="both"/>
        <w:rPr>
          <w:rFonts w:ascii="Book Antiqua" w:eastAsia="PMingLiU-ExtB" w:hAnsi="Book Antiqua"/>
          <w:color w:val="000000" w:themeColor="text1"/>
          <w:sz w:val="22"/>
          <w:szCs w:val="22"/>
          <w:lang w:val="es-ES"/>
        </w:rPr>
      </w:pPr>
      <w:r>
        <w:rPr>
          <w:rFonts w:ascii="Book Antiqua" w:hAnsi="Book Antiqua"/>
          <w:color w:val="000000" w:themeColor="text1"/>
          <w:sz w:val="22"/>
          <w:szCs w:val="22"/>
        </w:rPr>
        <w:t xml:space="preserve">Admisión al Barco de Mil Islas </w:t>
      </w:r>
      <w:r w:rsidR="00E65E9B" w:rsidRPr="00C615EB">
        <w:rPr>
          <w:rFonts w:ascii="Book Antiqua" w:hAnsi="Book Antiqua"/>
          <w:b/>
          <w:color w:val="000000" w:themeColor="text1"/>
          <w:sz w:val="22"/>
          <w:szCs w:val="22"/>
        </w:rPr>
        <w:t>(</w:t>
      </w:r>
      <w:r w:rsidRPr="00C615EB">
        <w:rPr>
          <w:rFonts w:ascii="Book Antiqua" w:hAnsi="Book Antiqua"/>
          <w:b/>
          <w:color w:val="000000" w:themeColor="text1"/>
          <w:sz w:val="22"/>
          <w:szCs w:val="22"/>
        </w:rPr>
        <w:t>Opera del 01 de Mayo al 31 de Octubre)</w:t>
      </w:r>
      <w:r>
        <w:rPr>
          <w:rFonts w:ascii="Book Antiqua" w:hAnsi="Book Antiqua"/>
          <w:color w:val="000000" w:themeColor="text1"/>
          <w:sz w:val="22"/>
          <w:szCs w:val="22"/>
        </w:rPr>
        <w:t xml:space="preserve"> Fuera de Temporada se visitara el Museo de la Civilización en Ottawa.</w:t>
      </w:r>
    </w:p>
    <w:p w:rsidR="009E4556" w:rsidRPr="008B2182" w:rsidRDefault="009E4556"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Visitas indicadas en el itinerario</w:t>
      </w:r>
    </w:p>
    <w:p w:rsidR="008D101B" w:rsidRPr="00BF41AB" w:rsidRDefault="008D101B" w:rsidP="0013070C">
      <w:pPr>
        <w:numPr>
          <w:ilvl w:val="0"/>
          <w:numId w:val="1"/>
        </w:numPr>
        <w:jc w:val="both"/>
        <w:rPr>
          <w:rFonts w:ascii="Book Antiqua" w:eastAsia="PMingLiU-ExtB" w:hAnsi="Book Antiqua"/>
          <w:color w:val="17365D"/>
          <w:sz w:val="22"/>
          <w:szCs w:val="22"/>
          <w:lang w:val="es-ES"/>
        </w:rPr>
      </w:pPr>
      <w:proofErr w:type="spellStart"/>
      <w:r>
        <w:rPr>
          <w:rFonts w:ascii="Book Antiqua" w:eastAsia="PMingLiU-ExtB" w:hAnsi="Book Antiqua"/>
          <w:color w:val="000000" w:themeColor="text1"/>
          <w:sz w:val="22"/>
          <w:szCs w:val="22"/>
          <w:lang w:val="es-ES"/>
        </w:rPr>
        <w:t>B</w:t>
      </w:r>
      <w:r w:rsidR="009945C8">
        <w:rPr>
          <w:rFonts w:ascii="Book Antiqua" w:eastAsia="PMingLiU-ExtB" w:hAnsi="Book Antiqua"/>
          <w:color w:val="000000" w:themeColor="text1"/>
          <w:sz w:val="22"/>
          <w:szCs w:val="22"/>
          <w:lang w:val="es-ES"/>
        </w:rPr>
        <w:t>ackpack</w:t>
      </w:r>
      <w:proofErr w:type="spellEnd"/>
      <w:r>
        <w:rPr>
          <w:rFonts w:ascii="Book Antiqua" w:eastAsia="PMingLiU-ExtB" w:hAnsi="Book Antiqua"/>
          <w:color w:val="000000" w:themeColor="text1"/>
          <w:sz w:val="22"/>
          <w:szCs w:val="22"/>
          <w:lang w:val="es-ES"/>
        </w:rPr>
        <w:t xml:space="preserve"> de viaje</w:t>
      </w:r>
    </w:p>
    <w:p w:rsidR="0013070C" w:rsidRPr="00060AED" w:rsidRDefault="0013070C" w:rsidP="0013070C">
      <w:pPr>
        <w:jc w:val="both"/>
        <w:rPr>
          <w:rFonts w:ascii="Book Antiqua" w:eastAsia="PMingLiU-ExtB" w:hAnsi="Book Antiqua"/>
          <w:b/>
          <w:sz w:val="22"/>
          <w:szCs w:val="22"/>
          <w:lang w:val="es-ES"/>
        </w:rPr>
      </w:pPr>
    </w:p>
    <w:p w:rsidR="00495C77" w:rsidRPr="00060AED" w:rsidRDefault="00495C77" w:rsidP="00480AE9">
      <w:pPr>
        <w:rPr>
          <w:rFonts w:ascii="Book Antiqua" w:eastAsia="PMingLiU-ExtB" w:hAnsi="Book Antiqua"/>
          <w:b/>
          <w:color w:val="0000FF"/>
          <w:sz w:val="22"/>
          <w:szCs w:val="22"/>
          <w:u w:val="single"/>
          <w:lang w:val="es-ES"/>
        </w:rPr>
      </w:pPr>
      <w:r w:rsidRPr="00060AED">
        <w:rPr>
          <w:rFonts w:ascii="Book Antiqua" w:eastAsia="PMingLiU-ExtB" w:hAnsi="Book Antiqua"/>
          <w:b/>
          <w:color w:val="0000FF"/>
          <w:sz w:val="22"/>
          <w:szCs w:val="22"/>
          <w:u w:val="single"/>
          <w:lang w:val="es-ES"/>
        </w:rPr>
        <w:t>No Incluye</w:t>
      </w:r>
    </w:p>
    <w:p w:rsidR="003A0E61" w:rsidRPr="00060AED" w:rsidRDefault="003A0E61" w:rsidP="00480AE9">
      <w:pPr>
        <w:rPr>
          <w:rFonts w:ascii="Book Antiqua" w:eastAsia="PMingLiU-ExtB" w:hAnsi="Book Antiqua"/>
          <w:b/>
          <w:color w:val="17365D"/>
          <w:sz w:val="22"/>
          <w:szCs w:val="22"/>
          <w:lang w:val="es-ES"/>
        </w:rPr>
      </w:pPr>
    </w:p>
    <w:p w:rsidR="00D47EF4" w:rsidRDefault="00D47EF4" w:rsidP="00D47EF4">
      <w:pPr>
        <w:numPr>
          <w:ilvl w:val="0"/>
          <w:numId w:val="2"/>
        </w:numPr>
        <w:rPr>
          <w:rFonts w:ascii="Book Antiqua" w:eastAsia="PMingLiU-ExtB" w:hAnsi="Book Antiqua"/>
          <w:sz w:val="22"/>
          <w:szCs w:val="22"/>
        </w:rPr>
      </w:pPr>
      <w:r w:rsidRPr="006768C6">
        <w:rPr>
          <w:rFonts w:ascii="Book Antiqua" w:eastAsia="PMingLiU-ExtB" w:hAnsi="Book Antiqua"/>
          <w:sz w:val="22"/>
          <w:szCs w:val="22"/>
        </w:rPr>
        <w:t xml:space="preserve">Gastos personales (Llamadas </w:t>
      </w:r>
      <w:r w:rsidR="007F146F" w:rsidRPr="006768C6">
        <w:rPr>
          <w:rFonts w:ascii="Book Antiqua" w:eastAsia="PMingLiU-ExtB" w:hAnsi="Book Antiqua"/>
          <w:sz w:val="22"/>
          <w:szCs w:val="22"/>
        </w:rPr>
        <w:t>telefónicas</w:t>
      </w:r>
      <w:r w:rsidRPr="006768C6">
        <w:rPr>
          <w:rFonts w:ascii="Book Antiqua" w:eastAsia="PMingLiU-ExtB" w:hAnsi="Book Antiqua"/>
          <w:sz w:val="22"/>
          <w:szCs w:val="22"/>
        </w:rPr>
        <w:t xml:space="preserve">, </w:t>
      </w:r>
      <w:r w:rsidR="007F146F" w:rsidRPr="006768C6">
        <w:rPr>
          <w:rFonts w:ascii="Book Antiqua" w:eastAsia="PMingLiU-ExtB" w:hAnsi="Book Antiqua"/>
          <w:sz w:val="22"/>
          <w:szCs w:val="22"/>
        </w:rPr>
        <w:t>lavandería</w:t>
      </w:r>
      <w:r w:rsidRPr="006768C6">
        <w:rPr>
          <w:rFonts w:ascii="Book Antiqua" w:eastAsia="PMingLiU-ExtB" w:hAnsi="Book Antiqua"/>
          <w:sz w:val="22"/>
          <w:szCs w:val="22"/>
        </w:rPr>
        <w:t>, Bebidas, Propinas)</w:t>
      </w:r>
    </w:p>
    <w:p w:rsidR="00D47EF4" w:rsidRDefault="00D47EF4" w:rsidP="00480AE9">
      <w:pPr>
        <w:numPr>
          <w:ilvl w:val="0"/>
          <w:numId w:val="2"/>
        </w:numPr>
        <w:rPr>
          <w:rFonts w:ascii="Book Antiqua" w:eastAsia="PMingLiU-ExtB" w:hAnsi="Book Antiqua"/>
          <w:sz w:val="22"/>
          <w:szCs w:val="22"/>
          <w:lang w:val="en-US"/>
        </w:rPr>
      </w:pPr>
      <w:r w:rsidRPr="006768C6">
        <w:rPr>
          <w:rFonts w:ascii="Book Antiqua" w:eastAsia="PMingLiU-ExtB" w:hAnsi="Book Antiqua"/>
          <w:sz w:val="22"/>
          <w:szCs w:val="22"/>
          <w:lang w:val="en-US"/>
        </w:rPr>
        <w:t>Ningun servicio no especificado</w:t>
      </w:r>
    </w:p>
    <w:p w:rsidR="009D6C00" w:rsidRDefault="00FE68D3" w:rsidP="009D6C00">
      <w:pPr>
        <w:pStyle w:val="Sinespaciado"/>
        <w:numPr>
          <w:ilvl w:val="0"/>
          <w:numId w:val="2"/>
        </w:numPr>
        <w:rPr>
          <w:rFonts w:ascii="Book Antiqua" w:hAnsi="Book Antiqua"/>
          <w:sz w:val="22"/>
          <w:szCs w:val="22"/>
          <w:lang w:eastAsia="es-MX"/>
        </w:rPr>
      </w:pPr>
      <w:r w:rsidRPr="00D85937">
        <w:rPr>
          <w:rFonts w:ascii="Book Antiqua" w:eastAsia="PMingLiU-ExtB" w:hAnsi="Book Antiqua"/>
          <w:b/>
          <w:sz w:val="22"/>
          <w:szCs w:val="22"/>
          <w:lang w:val="en-US"/>
        </w:rPr>
        <w:t>Propinas en Canada de USD 45, pagados directamente en destino</w:t>
      </w:r>
    </w:p>
    <w:p w:rsidR="00DC3803" w:rsidRPr="009D6C00" w:rsidRDefault="00DC3803" w:rsidP="009D6C00">
      <w:pPr>
        <w:pStyle w:val="Sinespaciado"/>
        <w:numPr>
          <w:ilvl w:val="0"/>
          <w:numId w:val="2"/>
        </w:numPr>
        <w:rPr>
          <w:rFonts w:ascii="Book Antiqua" w:hAnsi="Book Antiqua"/>
          <w:sz w:val="22"/>
          <w:szCs w:val="22"/>
          <w:lang w:eastAsia="es-MX"/>
        </w:rPr>
      </w:pPr>
      <w:r>
        <w:rPr>
          <w:rFonts w:ascii="Book Antiqua" w:hAnsi="Book Antiqua"/>
          <w:b/>
          <w:sz w:val="22"/>
          <w:szCs w:val="22"/>
          <w:lang w:eastAsia="es-MX"/>
        </w:rPr>
        <w:t>Impuestos aereos: USD 4</w:t>
      </w:r>
      <w:r w:rsidR="00C615EB">
        <w:rPr>
          <w:rFonts w:ascii="Book Antiqua" w:hAnsi="Book Antiqua"/>
          <w:b/>
          <w:sz w:val="22"/>
          <w:szCs w:val="22"/>
          <w:lang w:eastAsia="es-MX"/>
        </w:rPr>
        <w:t>9</w:t>
      </w:r>
      <w:r>
        <w:rPr>
          <w:rFonts w:ascii="Book Antiqua" w:hAnsi="Book Antiqua"/>
          <w:b/>
          <w:sz w:val="22"/>
          <w:szCs w:val="22"/>
          <w:lang w:eastAsia="es-MX"/>
        </w:rPr>
        <w:t>9</w:t>
      </w:r>
    </w:p>
    <w:p w:rsidR="009D6C00" w:rsidRPr="009D6C00" w:rsidRDefault="009D6C00" w:rsidP="009D6C00">
      <w:pPr>
        <w:pStyle w:val="Sinespaciado"/>
        <w:numPr>
          <w:ilvl w:val="0"/>
          <w:numId w:val="2"/>
        </w:numPr>
        <w:rPr>
          <w:rFonts w:ascii="Book Antiqua" w:hAnsi="Book Antiqua"/>
          <w:sz w:val="22"/>
          <w:szCs w:val="22"/>
          <w:lang w:eastAsia="es-MX"/>
        </w:rPr>
      </w:pPr>
      <w:r w:rsidRPr="009D6C00">
        <w:rPr>
          <w:rFonts w:ascii="Book Antiqua" w:hAnsi="Book Antiqua"/>
          <w:sz w:val="22"/>
          <w:szCs w:val="22"/>
          <w:lang w:eastAsia="es-MX"/>
        </w:rPr>
        <w:t>Visa electrónica de ingreso a Canadá e-TA.</w:t>
      </w:r>
    </w:p>
    <w:p w:rsidR="009D6C00" w:rsidRDefault="009D6C00" w:rsidP="00480AE9">
      <w:pPr>
        <w:jc w:val="both"/>
        <w:rPr>
          <w:rFonts w:ascii="Book Antiqua" w:eastAsia="PMingLiU-ExtB" w:hAnsi="Book Antiqua"/>
          <w:b/>
          <w:color w:val="0000FF"/>
          <w:sz w:val="22"/>
          <w:szCs w:val="22"/>
          <w:u w:val="single"/>
          <w:lang w:val="es-CR"/>
        </w:rPr>
      </w:pPr>
    </w:p>
    <w:p w:rsidR="00495C77" w:rsidRPr="00060AED" w:rsidRDefault="00495C77" w:rsidP="00480AE9">
      <w:pPr>
        <w:jc w:val="both"/>
        <w:rPr>
          <w:rFonts w:ascii="Book Antiqua" w:eastAsia="PMingLiU-ExtB" w:hAnsi="Book Antiqua"/>
          <w:b/>
          <w:color w:val="0000FF"/>
          <w:sz w:val="22"/>
          <w:szCs w:val="22"/>
          <w:u w:val="single"/>
          <w:lang w:val="es-CR"/>
        </w:rPr>
      </w:pPr>
      <w:r w:rsidRPr="00060AED">
        <w:rPr>
          <w:rFonts w:ascii="Book Antiqua" w:eastAsia="PMingLiU-ExtB" w:hAnsi="Book Antiqua"/>
          <w:b/>
          <w:color w:val="0000FF"/>
          <w:sz w:val="22"/>
          <w:szCs w:val="22"/>
          <w:u w:val="single"/>
          <w:lang w:val="es-CR"/>
        </w:rPr>
        <w:t>Notas importantes</w:t>
      </w:r>
    </w:p>
    <w:p w:rsidR="003A0E61" w:rsidRPr="00060AED" w:rsidRDefault="003A0E61" w:rsidP="00480AE9">
      <w:pPr>
        <w:jc w:val="both"/>
        <w:rPr>
          <w:rFonts w:ascii="Book Antiqua" w:eastAsia="PMingLiU-ExtB" w:hAnsi="Book Antiqua"/>
          <w:b/>
          <w:color w:val="17365D"/>
          <w:sz w:val="22"/>
          <w:szCs w:val="22"/>
          <w:lang w:val="es-CR"/>
        </w:rPr>
      </w:pPr>
    </w:p>
    <w:p w:rsidR="00D3548D" w:rsidRDefault="00D3548D" w:rsidP="00D3548D">
      <w:pPr>
        <w:ind w:left="360"/>
        <w:jc w:val="both"/>
        <w:rPr>
          <w:rFonts w:ascii="Century Gothic" w:hAnsi="Century Gothic"/>
          <w:b/>
          <w:color w:val="FF0000"/>
        </w:rPr>
      </w:pPr>
      <w:r>
        <w:rPr>
          <w:rFonts w:ascii="Century Gothic" w:hAnsi="Century Gothic"/>
          <w:b/>
          <w:color w:val="FF0000"/>
          <w:highlight w:val="yellow"/>
        </w:rPr>
        <w:t>MAS LOS SIGUIENTES OBLIGATORIOS:</w:t>
      </w:r>
    </w:p>
    <w:p w:rsidR="00D3548D" w:rsidRPr="00FB7636" w:rsidRDefault="00D3548D" w:rsidP="00D3548D">
      <w:pPr>
        <w:numPr>
          <w:ilvl w:val="1"/>
          <w:numId w:val="2"/>
        </w:numPr>
        <w:jc w:val="both"/>
        <w:rPr>
          <w:rFonts w:ascii="Book Antiqua" w:hAnsi="Book Antiqua"/>
          <w:color w:val="000000"/>
          <w:sz w:val="22"/>
        </w:rPr>
      </w:pPr>
      <w:r w:rsidRPr="00D3548D">
        <w:rPr>
          <w:rFonts w:ascii="Book Antiqua" w:hAnsi="Book Antiqua"/>
          <w:b/>
          <w:bCs/>
          <w:color w:val="FF0000"/>
          <w:sz w:val="22"/>
        </w:rPr>
        <w:t xml:space="preserve">Resort </w:t>
      </w:r>
      <w:proofErr w:type="spellStart"/>
      <w:r w:rsidRPr="00D3548D">
        <w:rPr>
          <w:rFonts w:ascii="Book Antiqua" w:hAnsi="Book Antiqua"/>
          <w:b/>
          <w:bCs/>
          <w:color w:val="FF0000"/>
          <w:sz w:val="22"/>
        </w:rPr>
        <w:t>Fee</w:t>
      </w:r>
      <w:proofErr w:type="spellEnd"/>
      <w:r w:rsidRPr="00D3548D">
        <w:rPr>
          <w:rFonts w:ascii="Book Antiqua" w:hAnsi="Book Antiqua"/>
          <w:sz w:val="22"/>
        </w:rPr>
        <w:t>, algunos hoteles pueden cobrar este cargo directamente al pasajero en el destino, dependiendo del hotel va de 8 y hasta 45 usd por noche por habitación.</w:t>
      </w:r>
    </w:p>
    <w:p w:rsidR="00D3548D" w:rsidRDefault="00D3548D" w:rsidP="00D3548D">
      <w:pPr>
        <w:numPr>
          <w:ilvl w:val="1"/>
          <w:numId w:val="2"/>
        </w:numPr>
        <w:jc w:val="both"/>
        <w:rPr>
          <w:rFonts w:ascii="Book Antiqua" w:hAnsi="Book Antiqua"/>
          <w:sz w:val="22"/>
        </w:rPr>
      </w:pPr>
      <w:r w:rsidRPr="00D3548D">
        <w:rPr>
          <w:rFonts w:ascii="Book Antiqua" w:hAnsi="Book Antiqua"/>
          <w:b/>
          <w:bCs/>
          <w:color w:val="FF0000"/>
          <w:sz w:val="22"/>
        </w:rPr>
        <w:t xml:space="preserve">Asignación de asientos </w:t>
      </w:r>
      <w:r w:rsidRPr="00D3548D">
        <w:rPr>
          <w:rFonts w:ascii="Book Antiqua" w:hAnsi="Book Antiqua"/>
          <w:sz w:val="22"/>
        </w:rPr>
        <w:t>con cargo extra por parte de la línea aérea, Para aquellas líneas aéreas que lo permitan al emitir su boleto le asignaremos los asientos disponibles sin costo extra, los cuales de acuerdo a la disponibilidad de la línea aérea no se aseguran que queden juntos,</w:t>
      </w:r>
    </w:p>
    <w:p w:rsidR="00D3548D" w:rsidRPr="00D3548D" w:rsidRDefault="00D3548D" w:rsidP="00D3548D">
      <w:pPr>
        <w:numPr>
          <w:ilvl w:val="1"/>
          <w:numId w:val="2"/>
        </w:numPr>
        <w:jc w:val="both"/>
        <w:rPr>
          <w:rFonts w:ascii="Book Antiqua" w:hAnsi="Book Antiqua"/>
          <w:sz w:val="22"/>
        </w:rPr>
      </w:pPr>
      <w:r w:rsidRPr="00D3548D">
        <w:rPr>
          <w:rFonts w:ascii="Book Antiqua" w:hAnsi="Book Antiqua"/>
          <w:sz w:val="22"/>
        </w:rPr>
        <w:t>Usted podrá pedir asientos juntos o hasta adelante con cargo adicional de acuerdo a tarifas y reglamentación de cada línea aérea. Si no lleva asientos asignados deberá presentarse con suficiente tiempo de antelación a su vuelo.</w:t>
      </w:r>
    </w:p>
    <w:p w:rsidR="00D3548D" w:rsidRDefault="00D3548D" w:rsidP="00D3548D">
      <w:pPr>
        <w:numPr>
          <w:ilvl w:val="1"/>
          <w:numId w:val="2"/>
        </w:numPr>
        <w:jc w:val="both"/>
        <w:rPr>
          <w:rFonts w:ascii="Book Antiqua" w:hAnsi="Book Antiqua"/>
          <w:sz w:val="22"/>
        </w:rPr>
      </w:pPr>
      <w:r w:rsidRPr="00D3548D">
        <w:rPr>
          <w:rFonts w:ascii="Book Antiqua" w:hAnsi="Book Antiqua"/>
          <w:sz w:val="22"/>
        </w:rPr>
        <w:t>Si no lleva asientos asignados deberá presentarse con suficiente tiempo de antelación a su vuelo.</w:t>
      </w:r>
    </w:p>
    <w:p w:rsidR="00D3548D" w:rsidRPr="00D3548D" w:rsidRDefault="00D3548D" w:rsidP="00D3548D">
      <w:pPr>
        <w:numPr>
          <w:ilvl w:val="1"/>
          <w:numId w:val="2"/>
        </w:numPr>
        <w:jc w:val="both"/>
        <w:rPr>
          <w:rFonts w:ascii="Book Antiqua" w:hAnsi="Book Antiqua"/>
          <w:sz w:val="24"/>
        </w:rPr>
      </w:pPr>
      <w:r w:rsidRPr="00D3548D">
        <w:rPr>
          <w:rFonts w:ascii="Book Antiqua" w:hAnsi="Book Antiqua"/>
          <w:b/>
          <w:bCs/>
          <w:color w:val="FF0000"/>
          <w:sz w:val="22"/>
        </w:rPr>
        <w:t>Tipo de camas</w:t>
      </w:r>
      <w:r w:rsidRPr="00D3548D">
        <w:rPr>
          <w:rFonts w:ascii="Book Antiqua" w:hAnsi="Book Antiqua"/>
          <w:sz w:val="22"/>
        </w:rPr>
        <w:t>:   Todas las cotizaciones se basan en el siguiente acomodo</w:t>
      </w:r>
      <w:r w:rsidR="004A7124">
        <w:rPr>
          <w:rFonts w:ascii="Book Antiqua" w:hAnsi="Book Antiqua"/>
          <w:sz w:val="22"/>
        </w:rPr>
        <w:t xml:space="preserve">: Habitación Sencilla </w:t>
      </w:r>
      <w:proofErr w:type="spellStart"/>
      <w:r w:rsidR="004A7124">
        <w:rPr>
          <w:rFonts w:ascii="Book Antiqua" w:hAnsi="Book Antiqua"/>
          <w:sz w:val="22"/>
        </w:rPr>
        <w:t>ó</w:t>
      </w:r>
      <w:proofErr w:type="spellEnd"/>
      <w:r w:rsidR="004A7124">
        <w:rPr>
          <w:rFonts w:ascii="Book Antiqua" w:hAnsi="Book Antiqua"/>
          <w:sz w:val="22"/>
        </w:rPr>
        <w:t xml:space="preserve"> Doble: </w:t>
      </w:r>
      <w:r w:rsidRPr="00D3548D">
        <w:rPr>
          <w:rFonts w:ascii="Book Antiqua" w:hAnsi="Book Antiqua"/>
          <w:sz w:val="22"/>
        </w:rPr>
        <w:t xml:space="preserve">01 sola Cama   King, Queen </w:t>
      </w:r>
      <w:proofErr w:type="spellStart"/>
      <w:r w:rsidRPr="00D3548D">
        <w:rPr>
          <w:rFonts w:ascii="Book Antiqua" w:hAnsi="Book Antiqua"/>
          <w:sz w:val="22"/>
        </w:rPr>
        <w:t>ó</w:t>
      </w:r>
      <w:proofErr w:type="spellEnd"/>
      <w:r w:rsidRPr="00D3548D">
        <w:rPr>
          <w:rFonts w:ascii="Book Antiqua" w:hAnsi="Book Antiqua"/>
          <w:sz w:val="22"/>
        </w:rPr>
        <w:t xml:space="preserve"> Matrimonial; Habitaciones Triples o Cuádruples: 02 Camas Queen </w:t>
      </w:r>
      <w:proofErr w:type="spellStart"/>
      <w:r w:rsidRPr="00D3548D">
        <w:rPr>
          <w:rFonts w:ascii="Book Antiqua" w:hAnsi="Book Antiqua"/>
          <w:sz w:val="22"/>
        </w:rPr>
        <w:t>ó</w:t>
      </w:r>
      <w:proofErr w:type="spellEnd"/>
      <w:r w:rsidRPr="00D3548D">
        <w:rPr>
          <w:rFonts w:ascii="Book Antiqua" w:hAnsi="Book Antiqua"/>
          <w:sz w:val="22"/>
        </w:rPr>
        <w:t xml:space="preserve"> Matrimoniales, dependiendo del Hotel  y su disponibilidad podrá ser King, Queen  </w:t>
      </w:r>
      <w:proofErr w:type="spellStart"/>
      <w:r w:rsidRPr="00D3548D">
        <w:rPr>
          <w:rFonts w:ascii="Book Antiqua" w:hAnsi="Book Antiqua"/>
          <w:sz w:val="22"/>
        </w:rPr>
        <w:t>ó</w:t>
      </w:r>
      <w:proofErr w:type="spellEnd"/>
      <w:r w:rsidRPr="00D3548D">
        <w:rPr>
          <w:rFonts w:ascii="Book Antiqua" w:hAnsi="Book Antiqua"/>
          <w:sz w:val="22"/>
        </w:rPr>
        <w:t xml:space="preserve"> Matrimonial, consultar con su ejecutivo los costos adicionales  de peticiones específicas.</w:t>
      </w:r>
    </w:p>
    <w:p w:rsidR="00D13389" w:rsidRPr="00F377B3" w:rsidRDefault="00D13389" w:rsidP="00480AE9">
      <w:pPr>
        <w:pStyle w:val="Prrafodelista"/>
        <w:numPr>
          <w:ilvl w:val="0"/>
          <w:numId w:val="2"/>
        </w:numPr>
        <w:jc w:val="both"/>
        <w:rPr>
          <w:rFonts w:ascii="Book Antiqua" w:eastAsia="PMingLiU-ExtB" w:hAnsi="Book Antiqua"/>
          <w:b/>
          <w:i/>
          <w:sz w:val="22"/>
          <w:szCs w:val="22"/>
          <w:lang w:val="es-CR"/>
        </w:rPr>
      </w:pPr>
      <w:r w:rsidRPr="00F377B3">
        <w:rPr>
          <w:rFonts w:ascii="Book Antiqua" w:eastAsia="PMingLiU-ExtB" w:hAnsi="Book Antiqua"/>
          <w:b/>
          <w:i/>
          <w:sz w:val="22"/>
          <w:szCs w:val="22"/>
          <w:highlight w:val="yellow"/>
          <w:lang w:val="es-CR"/>
        </w:rPr>
        <w:t>P</w:t>
      </w:r>
      <w:r w:rsidR="00F377B3" w:rsidRPr="00F377B3">
        <w:rPr>
          <w:rFonts w:ascii="Book Antiqua" w:eastAsia="PMingLiU-ExtB" w:hAnsi="Book Antiqua"/>
          <w:b/>
          <w:i/>
          <w:sz w:val="22"/>
          <w:szCs w:val="22"/>
          <w:highlight w:val="yellow"/>
          <w:lang w:val="es-CR"/>
        </w:rPr>
        <w:t>ago Total</w:t>
      </w:r>
      <w:r w:rsidRPr="00F377B3">
        <w:rPr>
          <w:rFonts w:ascii="Book Antiqua" w:eastAsia="PMingLiU-ExtB" w:hAnsi="Book Antiqua"/>
          <w:b/>
          <w:i/>
          <w:sz w:val="22"/>
          <w:szCs w:val="22"/>
          <w:highlight w:val="yellow"/>
          <w:lang w:val="es-CR"/>
        </w:rPr>
        <w:t xml:space="preserve"> </w:t>
      </w:r>
      <w:r w:rsidR="00D3548D" w:rsidRPr="00F377B3">
        <w:rPr>
          <w:rFonts w:ascii="Book Antiqua" w:eastAsia="PMingLiU-ExtB" w:hAnsi="Book Antiqua"/>
          <w:b/>
          <w:i/>
          <w:sz w:val="22"/>
          <w:szCs w:val="22"/>
          <w:highlight w:val="yellow"/>
          <w:lang w:val="es-CR"/>
        </w:rPr>
        <w:t>30</w:t>
      </w:r>
      <w:r w:rsidRPr="00F377B3">
        <w:rPr>
          <w:rFonts w:ascii="Book Antiqua" w:eastAsia="PMingLiU-ExtB" w:hAnsi="Book Antiqua"/>
          <w:b/>
          <w:i/>
          <w:sz w:val="22"/>
          <w:szCs w:val="22"/>
          <w:highlight w:val="yellow"/>
          <w:lang w:val="es-CR"/>
        </w:rPr>
        <w:t xml:space="preserve"> días antes de Tour</w:t>
      </w:r>
    </w:p>
    <w:p w:rsidR="00D37092" w:rsidRPr="006768C6" w:rsidRDefault="00EB3685" w:rsidP="00D37092">
      <w:pPr>
        <w:pStyle w:val="Prrafodelista"/>
        <w:numPr>
          <w:ilvl w:val="0"/>
          <w:numId w:val="2"/>
        </w:numPr>
        <w:jc w:val="both"/>
        <w:rPr>
          <w:rFonts w:ascii="Book Antiqua" w:hAnsi="Book Antiqua" w:cs="Tahoma"/>
          <w:b/>
          <w:color w:val="000000"/>
          <w:sz w:val="22"/>
          <w:szCs w:val="22"/>
          <w:lang w:val="es-ES"/>
        </w:rPr>
      </w:pPr>
      <w:r w:rsidRPr="006768C6">
        <w:rPr>
          <w:rFonts w:ascii="Book Antiqua" w:hAnsi="Book Antiqua"/>
          <w:sz w:val="22"/>
          <w:szCs w:val="22"/>
        </w:rPr>
        <w:t xml:space="preserve">Programa sujeto a términos y condiciones generales de </w:t>
      </w:r>
      <w:r w:rsidR="00EF098B">
        <w:rPr>
          <w:rFonts w:ascii="Book Antiqua" w:hAnsi="Book Antiqua"/>
          <w:b/>
          <w:color w:val="FF0000"/>
          <w:sz w:val="22"/>
          <w:szCs w:val="22"/>
          <w:highlight w:val="yellow"/>
        </w:rPr>
        <w:t>T</w:t>
      </w:r>
      <w:r w:rsidR="00EF098B" w:rsidRPr="00EF098B">
        <w:rPr>
          <w:rFonts w:ascii="Book Antiqua" w:hAnsi="Book Antiqua"/>
          <w:b/>
          <w:color w:val="FF0000"/>
          <w:sz w:val="22"/>
          <w:szCs w:val="22"/>
          <w:highlight w:val="yellow"/>
        </w:rPr>
        <w:t>RAVEL ART MAYORISTA</w:t>
      </w:r>
    </w:p>
    <w:p w:rsidR="004E43B9" w:rsidRPr="009D6C00" w:rsidRDefault="004E43B9" w:rsidP="004E43B9">
      <w:pPr>
        <w:pStyle w:val="Prrafodelista"/>
        <w:numPr>
          <w:ilvl w:val="0"/>
          <w:numId w:val="2"/>
        </w:numPr>
        <w:jc w:val="both"/>
        <w:rPr>
          <w:rFonts w:ascii="Book Antiqua" w:hAnsi="Book Antiqua" w:cs="Tahoma"/>
          <w:color w:val="000000"/>
          <w:sz w:val="22"/>
          <w:szCs w:val="22"/>
          <w:lang w:val="es-ES"/>
        </w:rPr>
      </w:pPr>
      <w:r w:rsidRPr="006768C6">
        <w:rPr>
          <w:rFonts w:ascii="Book Antiqua" w:eastAsia="PMingLiU-ExtB" w:hAnsi="Book Antiqua"/>
          <w:color w:val="000000"/>
          <w:sz w:val="22"/>
          <w:szCs w:val="22"/>
          <w:lang w:val="es-CR"/>
        </w:rPr>
        <w:t xml:space="preserve">Cualquier servicio </w:t>
      </w:r>
      <w:r w:rsidRPr="006768C6">
        <w:rPr>
          <w:rFonts w:ascii="Book Antiqua" w:eastAsia="PMingLiU-ExtB" w:hAnsi="Book Antiqua"/>
          <w:b/>
          <w:color w:val="FF0000"/>
          <w:sz w:val="22"/>
          <w:szCs w:val="22"/>
          <w:highlight w:val="yellow"/>
          <w:lang w:val="es-CR"/>
        </w:rPr>
        <w:t>NO UTILIZADO</w:t>
      </w:r>
      <w:r w:rsidRPr="006768C6">
        <w:rPr>
          <w:rFonts w:ascii="Book Antiqua" w:eastAsia="PMingLiU-ExtB" w:hAnsi="Book Antiqua"/>
          <w:color w:val="000000"/>
          <w:sz w:val="22"/>
          <w:szCs w:val="22"/>
          <w:lang w:val="es-CR"/>
        </w:rPr>
        <w:t>, no aplica para reembolso</w:t>
      </w:r>
    </w:p>
    <w:p w:rsidR="009D6C00" w:rsidRDefault="009D6C00" w:rsidP="009D6C00">
      <w:pPr>
        <w:spacing w:after="150"/>
        <w:rPr>
          <w:rFonts w:cs="Arial"/>
          <w:b/>
          <w:bCs/>
          <w:color w:val="25539B"/>
          <w:kern w:val="0"/>
          <w:sz w:val="24"/>
          <w:szCs w:val="24"/>
          <w:lang w:eastAsia="es-MX"/>
        </w:rPr>
      </w:pPr>
    </w:p>
    <w:p w:rsidR="00C615EB" w:rsidRDefault="00C615EB" w:rsidP="00291D61">
      <w:pPr>
        <w:jc w:val="both"/>
        <w:rPr>
          <w:rFonts w:ascii="Book Antiqua" w:hAnsi="Book Antiqua"/>
          <w:b/>
          <w:bCs/>
          <w:color w:val="0000FF"/>
          <w:sz w:val="22"/>
          <w:szCs w:val="22"/>
          <w:u w:val="single"/>
        </w:rPr>
      </w:pPr>
    </w:p>
    <w:p w:rsidR="00C615EB" w:rsidRDefault="00C615EB" w:rsidP="00291D61">
      <w:pPr>
        <w:jc w:val="both"/>
        <w:rPr>
          <w:rFonts w:ascii="Book Antiqua" w:hAnsi="Book Antiqua"/>
          <w:b/>
          <w:bCs/>
          <w:color w:val="0000FF"/>
          <w:sz w:val="22"/>
          <w:szCs w:val="22"/>
          <w:u w:val="single"/>
        </w:rPr>
      </w:pPr>
    </w:p>
    <w:p w:rsidR="00C615EB" w:rsidRDefault="00C615EB" w:rsidP="00291D61">
      <w:pPr>
        <w:jc w:val="both"/>
        <w:rPr>
          <w:rFonts w:ascii="Book Antiqua" w:hAnsi="Book Antiqua"/>
          <w:b/>
          <w:bCs/>
          <w:color w:val="0000FF"/>
          <w:sz w:val="22"/>
          <w:szCs w:val="22"/>
          <w:u w:val="single"/>
        </w:rPr>
      </w:pPr>
    </w:p>
    <w:p w:rsidR="00C615EB" w:rsidRDefault="00C615EB" w:rsidP="00291D61">
      <w:pPr>
        <w:jc w:val="both"/>
        <w:rPr>
          <w:rFonts w:ascii="Book Antiqua" w:hAnsi="Book Antiqua"/>
          <w:b/>
          <w:bCs/>
          <w:color w:val="0000FF"/>
          <w:sz w:val="22"/>
          <w:szCs w:val="22"/>
          <w:u w:val="single"/>
        </w:rPr>
      </w:pPr>
    </w:p>
    <w:p w:rsidR="003245D9" w:rsidRDefault="003245D9" w:rsidP="00291D61">
      <w:pPr>
        <w:jc w:val="both"/>
        <w:rPr>
          <w:rFonts w:ascii="Book Antiqua" w:hAnsi="Book Antiqua"/>
          <w:b/>
          <w:bCs/>
          <w:color w:val="0000FF"/>
          <w:sz w:val="22"/>
          <w:szCs w:val="22"/>
          <w:u w:val="single"/>
        </w:rPr>
      </w:pPr>
    </w:p>
    <w:p w:rsidR="003245D9" w:rsidRDefault="003245D9" w:rsidP="00291D61">
      <w:pPr>
        <w:jc w:val="both"/>
        <w:rPr>
          <w:rFonts w:ascii="Book Antiqua" w:hAnsi="Book Antiqua"/>
          <w:b/>
          <w:bCs/>
          <w:color w:val="0000FF"/>
          <w:sz w:val="22"/>
          <w:szCs w:val="22"/>
          <w:u w:val="single"/>
        </w:rPr>
      </w:pPr>
    </w:p>
    <w:p w:rsidR="003245D9" w:rsidRDefault="003245D9" w:rsidP="00291D61">
      <w:pPr>
        <w:jc w:val="both"/>
        <w:rPr>
          <w:rFonts w:ascii="Book Antiqua" w:hAnsi="Book Antiqua"/>
          <w:b/>
          <w:bCs/>
          <w:color w:val="0000FF"/>
          <w:sz w:val="22"/>
          <w:szCs w:val="22"/>
          <w:u w:val="single"/>
        </w:rPr>
      </w:pPr>
    </w:p>
    <w:p w:rsidR="00C615EB" w:rsidRDefault="00C615EB" w:rsidP="00291D61">
      <w:pPr>
        <w:jc w:val="both"/>
        <w:rPr>
          <w:rFonts w:ascii="Book Antiqua" w:hAnsi="Book Antiqua"/>
          <w:b/>
          <w:bCs/>
          <w:color w:val="0000FF"/>
          <w:sz w:val="22"/>
          <w:szCs w:val="22"/>
          <w:u w:val="single"/>
        </w:rPr>
      </w:pPr>
    </w:p>
    <w:p w:rsidR="00C615EB" w:rsidRDefault="00C615EB" w:rsidP="00291D61">
      <w:pPr>
        <w:jc w:val="both"/>
        <w:rPr>
          <w:rFonts w:ascii="Book Antiqua" w:hAnsi="Book Antiqua"/>
          <w:b/>
          <w:bCs/>
          <w:color w:val="0000FF"/>
          <w:sz w:val="22"/>
          <w:szCs w:val="22"/>
          <w:u w:val="single"/>
        </w:rPr>
      </w:pPr>
    </w:p>
    <w:p w:rsidR="00C615EB" w:rsidRDefault="00C615EB" w:rsidP="00291D61">
      <w:pPr>
        <w:jc w:val="both"/>
        <w:rPr>
          <w:rFonts w:ascii="Book Antiqua" w:hAnsi="Book Antiqua"/>
          <w:b/>
          <w:bCs/>
          <w:color w:val="0000FF"/>
          <w:sz w:val="22"/>
          <w:szCs w:val="22"/>
          <w:u w:val="single"/>
        </w:rPr>
      </w:pPr>
    </w:p>
    <w:p w:rsidR="00C615EB" w:rsidRDefault="00C615EB" w:rsidP="00291D61">
      <w:pPr>
        <w:jc w:val="both"/>
        <w:rPr>
          <w:rFonts w:ascii="Book Antiqua" w:hAnsi="Book Antiqua"/>
          <w:b/>
          <w:bCs/>
          <w:color w:val="0000FF"/>
          <w:sz w:val="22"/>
          <w:szCs w:val="22"/>
          <w:u w:val="single"/>
        </w:rPr>
      </w:pPr>
    </w:p>
    <w:p w:rsidR="00333CFB" w:rsidRDefault="00291D61" w:rsidP="00291D61">
      <w:pPr>
        <w:jc w:val="both"/>
        <w:rPr>
          <w:rFonts w:ascii="Book Antiqua" w:hAnsi="Book Antiqua"/>
          <w:b/>
          <w:bCs/>
          <w:color w:val="0000FF"/>
          <w:sz w:val="22"/>
          <w:szCs w:val="22"/>
          <w:u w:val="single"/>
        </w:rPr>
      </w:pPr>
      <w:r w:rsidRPr="00333CFB">
        <w:rPr>
          <w:rFonts w:ascii="Book Antiqua" w:hAnsi="Book Antiqua"/>
          <w:b/>
          <w:bCs/>
          <w:color w:val="0000FF"/>
          <w:sz w:val="22"/>
          <w:szCs w:val="22"/>
          <w:u w:val="single"/>
        </w:rPr>
        <w:t>Documentos de Viaje:</w:t>
      </w:r>
    </w:p>
    <w:p w:rsidR="00F67306" w:rsidRPr="00291D61" w:rsidRDefault="00F67306" w:rsidP="00291D61">
      <w:pPr>
        <w:jc w:val="both"/>
        <w:rPr>
          <w:rFonts w:ascii="Book Antiqua" w:hAnsi="Book Antiqua"/>
          <w:b/>
          <w:bCs/>
          <w:color w:val="000000"/>
          <w:sz w:val="22"/>
          <w:szCs w:val="22"/>
        </w:rPr>
      </w:pPr>
    </w:p>
    <w:p w:rsidR="00291D61" w:rsidRP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Pasaporte: Es requisito indispensable presentarse en el aeropuerto con PASAPORTE y deberá contar con al menos 6 meses de vigencia a partir del momento de ingresar a Canadá.</w:t>
      </w:r>
    </w:p>
    <w:p w:rsidR="00291D61" w:rsidRPr="00291D61" w:rsidRDefault="00291D61" w:rsidP="00291D61">
      <w:pPr>
        <w:pStyle w:val="Prrafodelista"/>
        <w:numPr>
          <w:ilvl w:val="0"/>
          <w:numId w:val="8"/>
        </w:numPr>
        <w:contextualSpacing w:val="0"/>
        <w:jc w:val="both"/>
        <w:rPr>
          <w:rFonts w:ascii="Book Antiqua" w:hAnsi="Book Antiqua"/>
          <w:sz w:val="22"/>
          <w:szCs w:val="22"/>
        </w:rPr>
      </w:pPr>
      <w:proofErr w:type="spellStart"/>
      <w:r w:rsidRPr="00291D61">
        <w:rPr>
          <w:rFonts w:ascii="Book Antiqua" w:hAnsi="Book Antiqua"/>
          <w:b/>
          <w:sz w:val="22"/>
          <w:szCs w:val="22"/>
        </w:rPr>
        <w:t>eTA</w:t>
      </w:r>
      <w:proofErr w:type="spellEnd"/>
      <w:r w:rsidRPr="00291D61">
        <w:rPr>
          <w:rFonts w:ascii="Book Antiqua" w:hAnsi="Book Antiqua"/>
          <w:b/>
          <w:sz w:val="22"/>
          <w:szCs w:val="22"/>
        </w:rPr>
        <w:t xml:space="preserve"> (</w:t>
      </w:r>
      <w:proofErr w:type="spellStart"/>
      <w:r w:rsidRPr="00291D61">
        <w:rPr>
          <w:rFonts w:ascii="Book Antiqua" w:hAnsi="Book Antiqua"/>
          <w:b/>
          <w:sz w:val="22"/>
          <w:szCs w:val="22"/>
        </w:rPr>
        <w:t>Electronic</w:t>
      </w:r>
      <w:proofErr w:type="spellEnd"/>
      <w:r w:rsidRPr="00291D61">
        <w:rPr>
          <w:rFonts w:ascii="Book Antiqua" w:hAnsi="Book Antiqua"/>
          <w:b/>
          <w:sz w:val="22"/>
          <w:szCs w:val="22"/>
        </w:rPr>
        <w:t xml:space="preserve"> Travel </w:t>
      </w:r>
      <w:proofErr w:type="spellStart"/>
      <w:r w:rsidRPr="00291D61">
        <w:rPr>
          <w:rFonts w:ascii="Book Antiqua" w:hAnsi="Book Antiqua"/>
          <w:b/>
          <w:sz w:val="22"/>
          <w:szCs w:val="22"/>
        </w:rPr>
        <w:t>Authorization</w:t>
      </w:r>
      <w:proofErr w:type="spellEnd"/>
      <w:r w:rsidRPr="00291D61">
        <w:rPr>
          <w:rFonts w:ascii="Book Antiqua" w:hAnsi="Book Antiqua"/>
          <w:b/>
          <w:sz w:val="22"/>
          <w:szCs w:val="22"/>
        </w:rPr>
        <w:t>)</w:t>
      </w:r>
      <w:r w:rsidRPr="00291D61">
        <w:rPr>
          <w:rFonts w:ascii="Book Antiqua" w:hAnsi="Book Antiqua"/>
          <w:sz w:val="22"/>
          <w:szCs w:val="22"/>
        </w:rPr>
        <w:t xml:space="preserve"> Apartar del 1 de diciembre de 2016 el termino Visa será eliminado para Ciudadanos Mexicanos y solo deberá tramitar una Eta, solo para aquellos pasajeros que no cuenten con una VISA vigente.</w:t>
      </w:r>
    </w:p>
    <w:p w:rsidR="00291D61" w:rsidRP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 xml:space="preserve">El trámite de </w:t>
      </w:r>
      <w:proofErr w:type="spellStart"/>
      <w:r w:rsidRPr="00291D61">
        <w:rPr>
          <w:rFonts w:ascii="Book Antiqua" w:hAnsi="Book Antiqua"/>
          <w:b/>
          <w:sz w:val="22"/>
          <w:szCs w:val="22"/>
        </w:rPr>
        <w:t>eTA</w:t>
      </w:r>
      <w:proofErr w:type="spellEnd"/>
      <w:r w:rsidRPr="00291D61">
        <w:rPr>
          <w:rFonts w:ascii="Book Antiqua" w:hAnsi="Book Antiqua"/>
          <w:sz w:val="22"/>
          <w:szCs w:val="22"/>
        </w:rPr>
        <w:t>. Es personal y se recomienda realizarlo antes de emitir sus boletos de avión y/</w:t>
      </w:r>
      <w:proofErr w:type="spellStart"/>
      <w:r w:rsidRPr="00291D61">
        <w:rPr>
          <w:rFonts w:ascii="Book Antiqua" w:hAnsi="Book Antiqua"/>
          <w:sz w:val="22"/>
          <w:szCs w:val="22"/>
        </w:rPr>
        <w:t>o</w:t>
      </w:r>
      <w:proofErr w:type="spellEnd"/>
      <w:r w:rsidRPr="00291D61">
        <w:rPr>
          <w:rFonts w:ascii="Book Antiqua" w:hAnsi="Book Antiqua"/>
          <w:sz w:val="22"/>
          <w:szCs w:val="22"/>
        </w:rPr>
        <w:t xml:space="preserve"> otros servicios no reembolsables. Liga para comenzar tramite http://www.cic.gc.ca/english/visit/eta-start.asp</w:t>
      </w:r>
    </w:p>
    <w:p w:rsidR="00291D61" w:rsidRP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El tramite solo cuesta 7 US canadienses y su sitio Web solo está disponible en francés o inglés,</w:t>
      </w:r>
    </w:p>
    <w:p w:rsid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Cualquier página con costo u idioma diferente no es un sitio oficial.</w:t>
      </w:r>
    </w:p>
    <w:p w:rsidR="00291D61" w:rsidRP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Permisos sanitarios, consultar condiciones para transportación de mascotas etc.</w:t>
      </w:r>
    </w:p>
    <w:p w:rsidR="00291D61" w:rsidRP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En caso de llevar menores Viajando sin sus padres es OBLIGATORIO realizar el trámite SAM, recomendable tenerlo mínimo 48hrs antes del Viaje, los menores no podrán viajar sin dicho trámite.</w:t>
      </w:r>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 xml:space="preserve">PAGINA DE INTERNET DEL INSTITUTO NACIONAL DE MIGRACIÓN (INM)  </w:t>
      </w:r>
      <w:hyperlink r:id="rId12" w:history="1">
        <w:r w:rsidRPr="00291D61">
          <w:rPr>
            <w:rStyle w:val="Hipervnculo"/>
            <w:rFonts w:ascii="Book Antiqua" w:hAnsi="Book Antiqua"/>
            <w:i/>
            <w:color w:val="FF0000"/>
            <w:sz w:val="22"/>
            <w:szCs w:val="22"/>
          </w:rPr>
          <w:t>http://www.inm.gob.mx</w:t>
        </w:r>
      </w:hyperlink>
      <w:r w:rsidRPr="00291D61">
        <w:rPr>
          <w:rFonts w:ascii="Book Antiqua" w:hAnsi="Book Antiqua"/>
          <w:i/>
          <w:color w:val="FF0000"/>
          <w:sz w:val="22"/>
          <w:szCs w:val="22"/>
        </w:rPr>
        <w:t>   </w:t>
      </w:r>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 xml:space="preserve">FORMATO DE AUTORIZACIÓN DE SALIDA DE MENORES(SAM)  </w:t>
      </w:r>
      <w:hyperlink r:id="rId13" w:history="1">
        <w:r w:rsidRPr="00291D61">
          <w:rPr>
            <w:rStyle w:val="Hipervnculo"/>
            <w:rFonts w:ascii="Book Antiqua" w:hAnsi="Book Antiqua"/>
            <w:i/>
            <w:color w:val="FF0000"/>
            <w:sz w:val="22"/>
            <w:szCs w:val="22"/>
          </w:rPr>
          <w:t>http://www.inm.gob.mx/index.php/page/autorizacion_menores</w:t>
        </w:r>
      </w:hyperlink>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INSTRUCTIVO DE LLENADO DEL FORMATO SAM  </w:t>
      </w:r>
      <w:hyperlink r:id="rId14" w:history="1">
        <w:r w:rsidRPr="00291D61">
          <w:rPr>
            <w:rStyle w:val="Hipervnculo"/>
            <w:rFonts w:ascii="Book Antiqua" w:hAnsi="Book Antiqua"/>
            <w:i/>
            <w:color w:val="FF0000"/>
            <w:sz w:val="22"/>
            <w:szCs w:val="22"/>
          </w:rPr>
          <w:t>http://www.inm.gob.mx/index.php/page/Instructivo-salida-menores</w:t>
        </w:r>
      </w:hyperlink>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 xml:space="preserve">PREGUNTAS FRECUENTES SALIDA MENORES (SAM) </w:t>
      </w:r>
      <w:hyperlink r:id="rId15" w:history="1">
        <w:r w:rsidRPr="00291D61">
          <w:rPr>
            <w:rStyle w:val="Hipervnculo"/>
            <w:rFonts w:ascii="Book Antiqua" w:hAnsi="Book Antiqua"/>
            <w:i/>
            <w:color w:val="FF0000"/>
            <w:sz w:val="22"/>
            <w:szCs w:val="22"/>
          </w:rPr>
          <w:t>http://www.inm.gob.mx/index.php/page/FAQ-salida-de-menores</w:t>
        </w:r>
      </w:hyperlink>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 xml:space="preserve">DIARIO OFICIAL DE LA FEDERACIÓN </w:t>
      </w:r>
      <w:hyperlink r:id="rId16" w:history="1">
        <w:r w:rsidRPr="00291D61">
          <w:rPr>
            <w:rStyle w:val="Hipervnculo"/>
            <w:rFonts w:ascii="Book Antiqua" w:hAnsi="Book Antiqua"/>
            <w:i/>
            <w:color w:val="FF0000"/>
            <w:sz w:val="22"/>
            <w:szCs w:val="22"/>
          </w:rPr>
          <w:t>www.dof.gob.mx/nota_detalle.php?codigo=5329084&amp;fecha=07/01/2014&amp;print=true</w:t>
        </w:r>
      </w:hyperlink>
    </w:p>
    <w:p w:rsidR="00291D61" w:rsidRPr="00291D61" w:rsidRDefault="00291D61" w:rsidP="00291D61">
      <w:pPr>
        <w:pStyle w:val="Prrafodelista"/>
        <w:numPr>
          <w:ilvl w:val="0"/>
          <w:numId w:val="9"/>
        </w:numPr>
        <w:contextualSpacing w:val="0"/>
        <w:jc w:val="both"/>
        <w:rPr>
          <w:rFonts w:ascii="Book Antiqua" w:hAnsi="Book Antiqua"/>
          <w:b/>
          <w:bCs/>
          <w:color w:val="000000"/>
          <w:sz w:val="22"/>
          <w:szCs w:val="22"/>
        </w:rPr>
      </w:pPr>
      <w:r w:rsidRPr="00291D61">
        <w:rPr>
          <w:rFonts w:ascii="Book Antiqua" w:hAnsi="Book Antiqua"/>
          <w:sz w:val="22"/>
          <w:szCs w:val="22"/>
        </w:rPr>
        <w:t>48 Hrs.  antes de su salida deberá consultar el horario de su vuelo, ya que las aerolíneas pueden tener cambios importantes en sus horarios.</w:t>
      </w:r>
    </w:p>
    <w:p w:rsidR="00C2415D" w:rsidRPr="00B67DE0" w:rsidRDefault="00291D61" w:rsidP="004A7124">
      <w:pPr>
        <w:numPr>
          <w:ilvl w:val="0"/>
          <w:numId w:val="10"/>
        </w:numPr>
        <w:jc w:val="both"/>
        <w:rPr>
          <w:rFonts w:ascii="Book Antiqua" w:hAnsi="Book Antiqua" w:cs="Tahoma"/>
          <w:b/>
          <w:i/>
          <w:color w:val="000000"/>
          <w:sz w:val="22"/>
          <w:szCs w:val="22"/>
          <w:lang w:val="es-ES"/>
        </w:rPr>
      </w:pPr>
      <w:r w:rsidRPr="004A7124">
        <w:rPr>
          <w:rFonts w:ascii="Book Antiqua" w:hAnsi="Book Antiqua"/>
          <w:bCs/>
          <w:sz w:val="22"/>
          <w:szCs w:val="22"/>
        </w:rPr>
        <w:t xml:space="preserve">Si requiere hacer uso de </w:t>
      </w:r>
      <w:r w:rsidRPr="004A7124">
        <w:rPr>
          <w:rFonts w:ascii="Book Antiqua" w:hAnsi="Book Antiqua"/>
          <w:b/>
          <w:bCs/>
          <w:sz w:val="22"/>
          <w:szCs w:val="22"/>
          <w:u w:val="single"/>
        </w:rPr>
        <w:t>nuestro número de asistencia</w:t>
      </w:r>
      <w:r w:rsidRPr="004A7124">
        <w:rPr>
          <w:rFonts w:ascii="Book Antiqua" w:hAnsi="Book Antiqua"/>
          <w:bCs/>
          <w:sz w:val="22"/>
          <w:szCs w:val="22"/>
        </w:rPr>
        <w:t xml:space="preserve"> es indispensable tener a la mano sus documentos</w:t>
      </w:r>
      <w:r w:rsidRPr="004A7124">
        <w:rPr>
          <w:rFonts w:ascii="Book Antiqua" w:hAnsi="Book Antiqua"/>
          <w:b/>
          <w:bCs/>
          <w:sz w:val="22"/>
          <w:szCs w:val="22"/>
        </w:rPr>
        <w:t>.</w:t>
      </w: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Pr="00656987" w:rsidRDefault="00B67DE0" w:rsidP="00B67DE0">
      <w:pPr>
        <w:pStyle w:val="NormalWeb"/>
        <w:jc w:val="center"/>
        <w:rPr>
          <w:rStyle w:val="nfasis"/>
          <w:rFonts w:ascii="Calibri" w:hAnsi="Calibri" w:cs="Arial"/>
          <w:b/>
          <w:bCs/>
          <w:color w:val="1F497D"/>
          <w:sz w:val="44"/>
          <w:szCs w:val="44"/>
          <w:u w:val="single"/>
        </w:rPr>
      </w:pPr>
      <w:r w:rsidRPr="00656987">
        <w:rPr>
          <w:rStyle w:val="nfasis"/>
          <w:rFonts w:ascii="Calibri" w:hAnsi="Calibri" w:cs="Arial"/>
          <w:b/>
          <w:bCs/>
          <w:color w:val="1F497D"/>
          <w:sz w:val="44"/>
          <w:szCs w:val="44"/>
          <w:u w:val="single"/>
        </w:rPr>
        <w:t>Condiciones Generales:</w:t>
      </w:r>
    </w:p>
    <w:p w:rsidR="00B67DE0" w:rsidRDefault="00B67DE0" w:rsidP="00B67DE0">
      <w:pPr>
        <w:jc w:val="both"/>
        <w:rPr>
          <w:rFonts w:ascii="Century Gothic" w:hAnsi="Century Gothic"/>
          <w:b/>
          <w:bCs/>
          <w:sz w:val="16"/>
          <w:u w:val="single"/>
        </w:rPr>
      </w:pPr>
      <w:r w:rsidRPr="0095110E">
        <w:rPr>
          <w:rFonts w:ascii="Century Gothic" w:hAnsi="Century Gothic"/>
          <w:b/>
          <w:bCs/>
          <w:sz w:val="16"/>
          <w:u w:val="single"/>
        </w:rPr>
        <w:t xml:space="preserve">La presente cotización está sujeta a cambios de disponibilidad hasta el momento de la CONFIRMACIÓN, para reservar se requieren nombres completos como aparecen en su pasaporte y copia del mismo. </w:t>
      </w:r>
    </w:p>
    <w:p w:rsidR="00B67DE0" w:rsidRPr="0095110E" w:rsidRDefault="00B67DE0" w:rsidP="00B67DE0">
      <w:pPr>
        <w:jc w:val="both"/>
        <w:rPr>
          <w:rFonts w:ascii="Century Gothic" w:hAnsi="Century Gothic"/>
          <w:b/>
          <w:bCs/>
          <w:sz w:val="16"/>
          <w:u w:val="single"/>
        </w:rPr>
      </w:pPr>
    </w:p>
    <w:p w:rsidR="00B67DE0" w:rsidRPr="00BC6AF1" w:rsidRDefault="00B67DE0" w:rsidP="00B67DE0">
      <w:pPr>
        <w:pStyle w:val="Sinespaciado"/>
        <w:jc w:val="both"/>
        <w:rPr>
          <w:color w:val="000000"/>
          <w:sz w:val="18"/>
        </w:rPr>
      </w:pPr>
      <w:r w:rsidRPr="00BC6AF1">
        <w:rPr>
          <w:rStyle w:val="Textoennegrita"/>
          <w:rFonts w:cs="Arial"/>
          <w:i/>
          <w:color w:val="000000"/>
          <w:sz w:val="18"/>
        </w:rPr>
        <w:t xml:space="preserve">HABITACIONES: </w:t>
      </w:r>
      <w:r w:rsidRPr="00BC6AF1">
        <w:rPr>
          <w:color w:val="000000"/>
          <w:sz w:val="18"/>
        </w:rPr>
        <w:t>Las habitaciones dobles cuentan con una o dos camas. Las habitaciones triples tienen dos camas matrimoniales. Hay hoteles que no pueden proporcionar camas extras. REGIMEN DE ALIMENTOS: Según indicado en cada uno de los programas. VISITAS Y EXCURSIONES:</w:t>
      </w:r>
      <w:r w:rsidRPr="00BC6AF1">
        <w:rPr>
          <w:rStyle w:val="apple-converted-space"/>
          <w:rFonts w:cs="Arial"/>
          <w:color w:val="000000"/>
          <w:sz w:val="18"/>
        </w:rPr>
        <w:t> </w:t>
      </w:r>
      <w:r w:rsidRPr="00BC6AF1">
        <w:rPr>
          <w:color w:val="000000"/>
          <w:sz w:val="18"/>
        </w:rPr>
        <w:t>Según las indicadas en los diferentes programas con la asistencia de guías locales de habla hispana.</w:t>
      </w:r>
    </w:p>
    <w:p w:rsidR="00B67DE0" w:rsidRPr="00BC6AF1" w:rsidRDefault="00B67DE0" w:rsidP="00B67DE0">
      <w:pPr>
        <w:jc w:val="both"/>
        <w:rPr>
          <w:rFonts w:asciiTheme="minorHAnsi" w:hAnsiTheme="minorHAnsi" w:cstheme="minorHAnsi"/>
          <w:sz w:val="18"/>
        </w:rPr>
      </w:pPr>
      <w:r w:rsidRPr="00BC6AF1">
        <w:rPr>
          <w:color w:val="000000"/>
          <w:sz w:val="18"/>
        </w:rPr>
        <w:br/>
      </w:r>
      <w:r w:rsidRPr="00BC6AF1">
        <w:rPr>
          <w:rStyle w:val="Textoennegrita"/>
          <w:rFonts w:cs="Arial"/>
          <w:i/>
          <w:color w:val="000000"/>
          <w:sz w:val="18"/>
        </w:rPr>
        <w:t xml:space="preserve">TRASLADOS: </w:t>
      </w:r>
      <w:r w:rsidRPr="00BC6AF1">
        <w:rPr>
          <w:rFonts w:asciiTheme="minorHAnsi" w:hAnsiTheme="minorHAnsi" w:cstheme="minorHAnsi"/>
          <w:sz w:val="18"/>
        </w:rPr>
        <w:t xml:space="preserve">Si usted viaje en un paquete </w:t>
      </w:r>
      <w:proofErr w:type="spellStart"/>
      <w:r w:rsidRPr="00BC6AF1">
        <w:rPr>
          <w:rFonts w:asciiTheme="minorHAnsi" w:hAnsiTheme="minorHAnsi" w:cstheme="minorHAnsi"/>
          <w:sz w:val="18"/>
        </w:rPr>
        <w:t>ó</w:t>
      </w:r>
      <w:proofErr w:type="spellEnd"/>
      <w:r w:rsidRPr="00BC6AF1">
        <w:rPr>
          <w:rFonts w:asciiTheme="minorHAnsi" w:hAnsiTheme="minorHAnsi" w:cstheme="minorHAnsi"/>
          <w:sz w:val="18"/>
        </w:rPr>
        <w:t xml:space="preserve"> programa de bloqueo grupal, lleva incluidos los traslados entre el Aeropuerto y su Hotel, estos se programan en un horario en específico (Todo el grupo llega en un mismo horario) si usted llega en un horario diferente el traslado tendrá un costo adicional, si usted toma el traslado por su cuenta, no aplica ningún reembolso. Si usted llega en un horario de vuelo diferente al inicialmente contratado podría ocasionar que pierda este servicio o bien tenga que pagar un cargo adicional.</w:t>
      </w:r>
    </w:p>
    <w:p w:rsidR="00B67DE0" w:rsidRPr="00BC6AF1" w:rsidRDefault="00B67DE0" w:rsidP="00B67DE0">
      <w:pPr>
        <w:jc w:val="both"/>
        <w:rPr>
          <w:rFonts w:asciiTheme="minorHAnsi" w:hAnsiTheme="minorHAnsi" w:cstheme="minorHAnsi"/>
          <w:sz w:val="18"/>
        </w:rPr>
      </w:pPr>
      <w:r w:rsidRPr="00BC6AF1">
        <w:rPr>
          <w:rFonts w:asciiTheme="minorHAnsi" w:hAnsiTheme="minorHAnsi" w:cstheme="minorHAnsi"/>
          <w:sz w:val="18"/>
        </w:rPr>
        <w:t>A su llegada deberá hacer contacto con nuestro representante tal y como se indica en el cupón de servicios en caso contrario comunicarse a nuestro número de asistencia.</w:t>
      </w:r>
    </w:p>
    <w:p w:rsidR="00B67DE0" w:rsidRDefault="00B67DE0" w:rsidP="00B67DE0">
      <w:pPr>
        <w:pStyle w:val="Sinespaciado"/>
        <w:jc w:val="both"/>
        <w:rPr>
          <w:rFonts w:asciiTheme="minorHAnsi" w:hAnsiTheme="minorHAnsi" w:cstheme="minorHAnsi"/>
          <w:sz w:val="18"/>
        </w:rPr>
      </w:pPr>
      <w:r w:rsidRPr="00BC6AF1">
        <w:rPr>
          <w:rFonts w:asciiTheme="minorHAnsi" w:hAnsiTheme="minorHAnsi" w:cstheme="minorHAnsi"/>
          <w:sz w:val="18"/>
        </w:rPr>
        <w:t>Si usted no viaja en un programa de Bloqueo o salida grupal en su cupón de traslados se indican claramente las indicaciones para tomar el mismo, revise sus documentos antes de su salida y consúltenos para dudas, no todos los traslados se dan con un represéntate, en algunos casos usted deberá buscar el mostrador de servicio</w:t>
      </w:r>
      <w:r>
        <w:rPr>
          <w:rFonts w:asciiTheme="minorHAnsi" w:hAnsiTheme="minorHAnsi" w:cstheme="minorHAnsi"/>
          <w:sz w:val="18"/>
        </w:rPr>
        <w:t>.</w:t>
      </w:r>
    </w:p>
    <w:p w:rsidR="00B67DE0" w:rsidRDefault="00B67DE0" w:rsidP="00B67DE0">
      <w:pPr>
        <w:pStyle w:val="Sinespaciado"/>
        <w:jc w:val="both"/>
        <w:rPr>
          <w:rFonts w:asciiTheme="minorHAnsi" w:hAnsiTheme="minorHAnsi" w:cstheme="minorHAnsi"/>
          <w:sz w:val="18"/>
        </w:rPr>
      </w:pPr>
    </w:p>
    <w:p w:rsidR="00B67DE0" w:rsidRDefault="00B67DE0" w:rsidP="00B67DE0">
      <w:pPr>
        <w:pStyle w:val="Prrafodelista"/>
        <w:ind w:left="0"/>
        <w:contextualSpacing w:val="0"/>
        <w:jc w:val="both"/>
        <w:rPr>
          <w:rFonts w:asciiTheme="minorHAnsi" w:hAnsiTheme="minorHAnsi" w:cstheme="minorHAnsi"/>
          <w:bCs/>
          <w:sz w:val="18"/>
        </w:rPr>
      </w:pPr>
      <w:r w:rsidRPr="00BC6AF1">
        <w:rPr>
          <w:rStyle w:val="Textoennegrita"/>
          <w:rFonts w:asciiTheme="minorHAnsi" w:hAnsiTheme="minorHAnsi" w:cstheme="minorHAnsi"/>
          <w:i/>
          <w:color w:val="000000"/>
          <w:sz w:val="18"/>
        </w:rPr>
        <w:t xml:space="preserve">VISITAS: </w:t>
      </w:r>
      <w:r w:rsidRPr="00BC6AF1">
        <w:rPr>
          <w:rFonts w:asciiTheme="minorHAnsi" w:hAnsiTheme="minorHAnsi" w:cstheme="minorHAnsi"/>
          <w:bCs/>
          <w:sz w:val="18"/>
        </w:rPr>
        <w:t>Si usted tiene tours el operador le dará instrucciones específicas en cada caso, los servicios no tomados son no reembolsables</w:t>
      </w:r>
      <w:r>
        <w:rPr>
          <w:rFonts w:asciiTheme="minorHAnsi" w:hAnsiTheme="minorHAnsi" w:cstheme="minorHAnsi"/>
          <w:bCs/>
          <w:sz w:val="18"/>
        </w:rPr>
        <w:t xml:space="preserve">. </w:t>
      </w:r>
      <w:r w:rsidRPr="00BC6AF1">
        <w:rPr>
          <w:rFonts w:asciiTheme="minorHAnsi" w:hAnsiTheme="minorHAnsi" w:cstheme="minorHAnsi"/>
          <w:bCs/>
          <w:sz w:val="18"/>
        </w:rPr>
        <w:t>Una vez confirmadas las visitas son no reembolsables.</w:t>
      </w:r>
    </w:p>
    <w:p w:rsidR="00B67DE0" w:rsidRPr="00BC6AF1" w:rsidRDefault="00B67DE0" w:rsidP="00B67DE0">
      <w:pPr>
        <w:pStyle w:val="Prrafodelista"/>
        <w:ind w:left="0"/>
        <w:contextualSpacing w:val="0"/>
        <w:jc w:val="both"/>
        <w:rPr>
          <w:rStyle w:val="nfasis"/>
          <w:rFonts w:cs="Arial"/>
          <w:b/>
          <w:color w:val="000000"/>
          <w:sz w:val="18"/>
        </w:rPr>
      </w:pPr>
    </w:p>
    <w:p w:rsidR="00B67DE0" w:rsidRPr="00BC6AF1" w:rsidRDefault="00B67DE0" w:rsidP="00B67DE0">
      <w:pPr>
        <w:pStyle w:val="Sinespaciado"/>
        <w:jc w:val="both"/>
        <w:rPr>
          <w:color w:val="000000"/>
          <w:sz w:val="18"/>
        </w:rPr>
      </w:pPr>
      <w:r w:rsidRPr="00BC6AF1">
        <w:rPr>
          <w:rStyle w:val="nfasis"/>
          <w:rFonts w:cs="Arial"/>
          <w:b/>
          <w:color w:val="000000"/>
          <w:sz w:val="18"/>
        </w:rPr>
        <w:t xml:space="preserve">LOS PRECIOS NO INCLUYEN: </w:t>
      </w:r>
      <w:r w:rsidRPr="00BC6AF1">
        <w:rPr>
          <w:color w:val="000000"/>
          <w:sz w:val="18"/>
        </w:rPr>
        <w:t xml:space="preserve">Ningún servicio que no aparezca claramente especificado en los programas de este </w:t>
      </w:r>
      <w:proofErr w:type="spellStart"/>
      <w:r w:rsidRPr="00BC6AF1">
        <w:rPr>
          <w:color w:val="000000"/>
          <w:sz w:val="18"/>
        </w:rPr>
        <w:t>catalogo</w:t>
      </w:r>
      <w:proofErr w:type="spellEnd"/>
      <w:r w:rsidRPr="00BC6AF1">
        <w:rPr>
          <w:color w:val="000000"/>
          <w:sz w:val="18"/>
        </w:rPr>
        <w:t xml:space="preserve"> o en los párrafos anteriores, tales como: extras en los hoteles, propinas, alimentos, bebidas, planchado de ropa, telegramas, telefonemas, impuestos de aeropuerto, impuestos y extras de ningún tipo en boletos aéreos, seguros, gastos por exceso de equipaje, y todo gasto de índole personal.</w:t>
      </w:r>
    </w:p>
    <w:p w:rsidR="00B67DE0" w:rsidRPr="00BC6AF1" w:rsidRDefault="00B67DE0" w:rsidP="00B67DE0">
      <w:pPr>
        <w:pStyle w:val="Sinespaciado"/>
        <w:jc w:val="both"/>
        <w:rPr>
          <w:color w:val="000000"/>
          <w:sz w:val="18"/>
        </w:rPr>
      </w:pPr>
      <w:r w:rsidRPr="00BC6AF1">
        <w:rPr>
          <w:color w:val="000000"/>
          <w:sz w:val="18"/>
        </w:rPr>
        <w:br/>
      </w:r>
      <w:r w:rsidRPr="00BC6AF1">
        <w:rPr>
          <w:b/>
          <w:i/>
          <w:color w:val="000000"/>
          <w:sz w:val="18"/>
        </w:rPr>
        <w:t xml:space="preserve">DOCUMENTOS DE VIAJE: </w:t>
      </w:r>
      <w:r w:rsidRPr="00BC6AF1">
        <w:rPr>
          <w:color w:val="000000"/>
          <w:sz w:val="18"/>
        </w:rPr>
        <w:t>Es responsabilidad del pasajero ir provisto de pasaporte, visas de entrada o multientradas, vacunas cuando se requiera o cualquier otro documento necesario para el viaje. La operadora mayorista declina toda responsabilidad por problemas y/o gastos que puedan surgir derivados de que algún pasajero lleve su documentación incompleta o de las decisiones de las autoridades migratorias de cualquier país.</w:t>
      </w:r>
    </w:p>
    <w:p w:rsidR="00B67DE0" w:rsidRPr="00BC6AF1" w:rsidRDefault="00B67DE0" w:rsidP="00B67DE0">
      <w:pPr>
        <w:pStyle w:val="Sinespaciado"/>
        <w:jc w:val="both"/>
        <w:rPr>
          <w:color w:val="000000"/>
          <w:sz w:val="18"/>
        </w:rPr>
      </w:pPr>
    </w:p>
    <w:p w:rsidR="00B67DE0" w:rsidRPr="00BC6AF1" w:rsidRDefault="00B67DE0" w:rsidP="00B67DE0">
      <w:pPr>
        <w:pStyle w:val="Sinespaciado"/>
        <w:jc w:val="both"/>
        <w:rPr>
          <w:color w:val="000000"/>
          <w:sz w:val="18"/>
        </w:rPr>
      </w:pPr>
      <w:r w:rsidRPr="00BC6AF1">
        <w:rPr>
          <w:rStyle w:val="Textoennegrita"/>
          <w:rFonts w:cs="Arial"/>
          <w:i/>
          <w:color w:val="000000"/>
          <w:sz w:val="18"/>
        </w:rPr>
        <w:t xml:space="preserve">PAGOS: </w:t>
      </w:r>
      <w:r w:rsidRPr="00BC6AF1">
        <w:rPr>
          <w:rStyle w:val="Textoennegrita"/>
          <w:rFonts w:cs="Arial"/>
          <w:color w:val="000000"/>
          <w:sz w:val="18"/>
        </w:rPr>
        <w:t>Cuando los precios de los programas estén indicados en otra moneda diferente al peso mexicano,</w:t>
      </w:r>
      <w:r w:rsidRPr="00BC6AF1">
        <w:rPr>
          <w:rStyle w:val="apple-converted-space"/>
          <w:rFonts w:cs="Arial"/>
          <w:color w:val="000000"/>
          <w:sz w:val="18"/>
        </w:rPr>
        <w:t> </w:t>
      </w:r>
      <w:r w:rsidRPr="00BC6AF1">
        <w:rPr>
          <w:color w:val="000000"/>
          <w:sz w:val="18"/>
        </w:rPr>
        <w:t>esta</w:t>
      </w:r>
      <w:r w:rsidRPr="00BC6AF1">
        <w:rPr>
          <w:b/>
          <w:color w:val="000000"/>
          <w:sz w:val="18"/>
        </w:rPr>
        <w:t xml:space="preserve"> </w:t>
      </w:r>
      <w:r w:rsidRPr="00BC6AF1">
        <w:rPr>
          <w:color w:val="000000"/>
          <w:sz w:val="18"/>
        </w:rPr>
        <w:t>será tomada al tipo d</w:t>
      </w:r>
      <w:r>
        <w:rPr>
          <w:color w:val="000000"/>
          <w:sz w:val="18"/>
        </w:rPr>
        <w:t>e cambio del día del pago total en caso de que el paquete sea en dólares americanos.</w:t>
      </w:r>
    </w:p>
    <w:p w:rsidR="00B67DE0" w:rsidRPr="00BC6AF1" w:rsidRDefault="00B67DE0" w:rsidP="00B67DE0">
      <w:pPr>
        <w:pStyle w:val="Sinespaciado"/>
        <w:rPr>
          <w:color w:val="000000"/>
          <w:sz w:val="18"/>
        </w:rPr>
      </w:pPr>
    </w:p>
    <w:p w:rsidR="00B67DE0" w:rsidRPr="00BC6AF1" w:rsidRDefault="00B67DE0" w:rsidP="00B67DE0">
      <w:pPr>
        <w:pStyle w:val="Sinespaciado"/>
        <w:jc w:val="both"/>
        <w:rPr>
          <w:color w:val="000000"/>
          <w:sz w:val="18"/>
        </w:rPr>
      </w:pPr>
      <w:r w:rsidRPr="00BC6AF1">
        <w:rPr>
          <w:b/>
          <w:i/>
          <w:color w:val="000000"/>
          <w:sz w:val="18"/>
        </w:rPr>
        <w:t xml:space="preserve">CANCELACIONES - ALTERACIONES: </w:t>
      </w:r>
      <w:r w:rsidRPr="00BC6AF1">
        <w:rPr>
          <w:color w:val="000000"/>
          <w:sz w:val="18"/>
        </w:rPr>
        <w:t xml:space="preserve">Cuando el pasajero desista del viaje contratado para una fecha específica, la cancelación estará libre de gastos si se efectúa antes de los </w:t>
      </w:r>
      <w:r>
        <w:rPr>
          <w:color w:val="000000"/>
          <w:sz w:val="18"/>
        </w:rPr>
        <w:t>4</w:t>
      </w:r>
      <w:r w:rsidRPr="00BC6AF1">
        <w:rPr>
          <w:color w:val="000000"/>
          <w:sz w:val="18"/>
        </w:rPr>
        <w:t xml:space="preserve">5 días de la iniciación del viaje. Entre 30 y 25 días se cobrara 10% por expediente. Entre 24 y 20 días se cobraran gastos del 15%. Entre 19 y 15 días se cobraran gastos del 25%, Entre 14 y 10 días se cobraran gastos del 50%. Menos de 10 días se cobrara el 100%. </w:t>
      </w:r>
    </w:p>
    <w:p w:rsidR="00B67DE0" w:rsidRPr="00BC6AF1" w:rsidRDefault="00B67DE0" w:rsidP="00B67DE0">
      <w:pPr>
        <w:pStyle w:val="Sinespaciado"/>
        <w:jc w:val="both"/>
        <w:rPr>
          <w:color w:val="000000"/>
          <w:sz w:val="18"/>
        </w:rPr>
      </w:pPr>
    </w:p>
    <w:p w:rsidR="00B67DE0" w:rsidRPr="00BC6AF1" w:rsidRDefault="00B67DE0" w:rsidP="00B67DE0">
      <w:pPr>
        <w:pStyle w:val="Sinespaciado"/>
        <w:jc w:val="both"/>
        <w:rPr>
          <w:rFonts w:ascii="Cambria" w:hAnsi="Cambria"/>
          <w:color w:val="000000"/>
          <w:sz w:val="18"/>
        </w:rPr>
      </w:pPr>
      <w:r w:rsidRPr="00BC6AF1">
        <w:rPr>
          <w:b/>
          <w:i/>
          <w:color w:val="000000"/>
          <w:sz w:val="18"/>
        </w:rPr>
        <w:t xml:space="preserve">TARIFAS DE AVION: </w:t>
      </w:r>
      <w:r w:rsidRPr="00BC6AF1">
        <w:rPr>
          <w:rFonts w:ascii="Cambria" w:hAnsi="Cambria"/>
          <w:color w:val="000000"/>
          <w:sz w:val="18"/>
        </w:rPr>
        <w:t xml:space="preserve">Cuando el paquete tenga tarifa aérea, este no será reembolsable el deposito que ya se haya efectuado o al hacer los boletos de avión, no se permitirá cambio de fecha, reembolso, ni cambio de nombre, esto es </w:t>
      </w:r>
      <w:proofErr w:type="spellStart"/>
      <w:r w:rsidRPr="00BC6AF1">
        <w:rPr>
          <w:rFonts w:ascii="Cambria" w:hAnsi="Cambria"/>
          <w:color w:val="000000"/>
          <w:sz w:val="18"/>
        </w:rPr>
        <w:t>por que</w:t>
      </w:r>
      <w:proofErr w:type="spellEnd"/>
      <w:r w:rsidRPr="00BC6AF1">
        <w:rPr>
          <w:rFonts w:ascii="Cambria" w:hAnsi="Cambria"/>
          <w:color w:val="000000"/>
          <w:sz w:val="18"/>
        </w:rPr>
        <w:t xml:space="preserve"> son tarifas negociadas y las líneas aéreas no lo permiten, en caso de que sea por fuerza mayor, se checara con la línea aérea como procedería este asunto.</w:t>
      </w:r>
    </w:p>
    <w:p w:rsidR="00B67DE0" w:rsidRDefault="00B67DE0" w:rsidP="00B67DE0">
      <w:pPr>
        <w:pStyle w:val="Sinespaciado"/>
        <w:jc w:val="both"/>
        <w:rPr>
          <w:rFonts w:asciiTheme="minorHAnsi" w:hAnsiTheme="minorHAnsi" w:cstheme="minorHAnsi"/>
          <w:sz w:val="18"/>
        </w:rPr>
      </w:pPr>
      <w:r w:rsidRPr="00BC6AF1">
        <w:rPr>
          <w:rFonts w:asciiTheme="minorHAnsi" w:hAnsiTheme="minorHAnsi" w:cstheme="minorHAnsi"/>
          <w:sz w:val="18"/>
        </w:rPr>
        <w:t xml:space="preserve">48 </w:t>
      </w:r>
      <w:proofErr w:type="spellStart"/>
      <w:r w:rsidRPr="00BC6AF1">
        <w:rPr>
          <w:rFonts w:asciiTheme="minorHAnsi" w:hAnsiTheme="minorHAnsi" w:cstheme="minorHAnsi"/>
          <w:sz w:val="18"/>
        </w:rPr>
        <w:t>Hrs</w:t>
      </w:r>
      <w:proofErr w:type="spellEnd"/>
      <w:r w:rsidRPr="00BC6AF1">
        <w:rPr>
          <w:rFonts w:asciiTheme="minorHAnsi" w:hAnsiTheme="minorHAnsi" w:cstheme="minorHAnsi"/>
          <w:sz w:val="18"/>
        </w:rPr>
        <w:t>. Antes de su salida deberá consulta</w:t>
      </w:r>
      <w:r>
        <w:rPr>
          <w:rFonts w:asciiTheme="minorHAnsi" w:hAnsiTheme="minorHAnsi" w:cstheme="minorHAnsi"/>
          <w:sz w:val="18"/>
        </w:rPr>
        <w:t>r</w:t>
      </w:r>
      <w:r w:rsidRPr="00BC6AF1">
        <w:rPr>
          <w:rFonts w:asciiTheme="minorHAnsi" w:hAnsiTheme="minorHAnsi" w:cstheme="minorHAnsi"/>
          <w:sz w:val="18"/>
        </w:rPr>
        <w:t xml:space="preserve"> el horario de su vuelo, ya que las aerolíneas pueden tener cambios importantes en sus horarios de vuelo. Deberá presentarse en el Aeropuerto en: Vuelos internacionales de 3 a 4 horas antes. El vuelo se cierra 1 </w:t>
      </w:r>
      <w:proofErr w:type="spellStart"/>
      <w:r w:rsidRPr="00BC6AF1">
        <w:rPr>
          <w:rFonts w:asciiTheme="minorHAnsi" w:hAnsiTheme="minorHAnsi" w:cstheme="minorHAnsi"/>
          <w:sz w:val="18"/>
        </w:rPr>
        <w:t>hr</w:t>
      </w:r>
      <w:proofErr w:type="spellEnd"/>
      <w:r w:rsidRPr="00BC6AF1">
        <w:rPr>
          <w:rFonts w:asciiTheme="minorHAnsi" w:hAnsiTheme="minorHAnsi" w:cstheme="minorHAnsi"/>
          <w:sz w:val="18"/>
        </w:rPr>
        <w:t xml:space="preserve"> 15 minutos antes de su horario de salida y Usted debería estar en sala de abordaje 1 hora 10 min antes del horario indicado en su  boleto. De lo contrario podría perder su vuelo.</w:t>
      </w:r>
    </w:p>
    <w:p w:rsidR="00B67DE0" w:rsidRDefault="00B67DE0" w:rsidP="00B67DE0">
      <w:pPr>
        <w:pStyle w:val="Sinespaciado"/>
        <w:jc w:val="both"/>
        <w:rPr>
          <w:rFonts w:asciiTheme="minorHAnsi" w:hAnsiTheme="minorHAnsi" w:cstheme="minorHAnsi"/>
          <w:sz w:val="18"/>
        </w:rPr>
      </w:pPr>
    </w:p>
    <w:p w:rsidR="00B67DE0" w:rsidRDefault="00B67DE0" w:rsidP="00B67DE0">
      <w:pPr>
        <w:pStyle w:val="Sinespaciado"/>
        <w:jc w:val="both"/>
        <w:rPr>
          <w:rFonts w:asciiTheme="minorHAnsi" w:hAnsiTheme="minorHAnsi" w:cstheme="minorHAnsi"/>
          <w:sz w:val="18"/>
        </w:rPr>
      </w:pPr>
    </w:p>
    <w:p w:rsidR="00B67DE0" w:rsidRDefault="00B67DE0" w:rsidP="00B67DE0">
      <w:pPr>
        <w:pStyle w:val="Sinespaciado"/>
        <w:jc w:val="both"/>
        <w:rPr>
          <w:rFonts w:asciiTheme="minorHAnsi" w:hAnsiTheme="minorHAnsi" w:cstheme="minorHAnsi"/>
          <w:sz w:val="18"/>
        </w:rPr>
      </w:pPr>
    </w:p>
    <w:p w:rsidR="00B67DE0" w:rsidRDefault="00B67DE0" w:rsidP="00B67DE0">
      <w:pPr>
        <w:pStyle w:val="Sinespaciado"/>
        <w:jc w:val="center"/>
        <w:rPr>
          <w:rFonts w:asciiTheme="minorHAnsi" w:hAnsiTheme="minorHAnsi" w:cstheme="minorHAnsi"/>
          <w:b/>
          <w:sz w:val="18"/>
        </w:rPr>
      </w:pPr>
      <w:r>
        <w:rPr>
          <w:rFonts w:asciiTheme="minorHAnsi" w:hAnsiTheme="minorHAnsi" w:cstheme="minorHAnsi"/>
          <w:b/>
          <w:sz w:val="18"/>
        </w:rPr>
        <w:t>_________________________________________</w:t>
      </w: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t>___________________________</w:t>
      </w:r>
    </w:p>
    <w:p w:rsidR="00B67DE0" w:rsidRDefault="00B67DE0" w:rsidP="00B67DE0">
      <w:pPr>
        <w:pStyle w:val="Sinespaciado"/>
        <w:jc w:val="center"/>
        <w:rPr>
          <w:rFonts w:ascii="Book Antiqua" w:eastAsia="PMingLiU-ExtB" w:hAnsi="Book Antiqua"/>
          <w:b/>
          <w:color w:val="FF0000"/>
          <w:sz w:val="24"/>
          <w:szCs w:val="22"/>
        </w:rPr>
      </w:pPr>
      <w:r w:rsidRPr="004712C8">
        <w:rPr>
          <w:rFonts w:asciiTheme="minorHAnsi" w:hAnsiTheme="minorHAnsi" w:cstheme="minorHAnsi"/>
          <w:b/>
          <w:sz w:val="18"/>
        </w:rPr>
        <w:t>FIRMA DEL PASAJERO ACEPTANDO CONDICIONES</w:t>
      </w: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t>TRAVEL ART MAYORISTA VENDEDOR</w:t>
      </w:r>
    </w:p>
    <w:p w:rsidR="00B67DE0" w:rsidRPr="00EF3DA5" w:rsidRDefault="00B67DE0" w:rsidP="00B67DE0">
      <w:pPr>
        <w:jc w:val="both"/>
        <w:rPr>
          <w:rFonts w:ascii="Book Antiqua" w:hAnsi="Book Antiqua" w:cs="Tahoma"/>
          <w:color w:val="000000"/>
          <w:sz w:val="22"/>
          <w:szCs w:val="22"/>
          <w:lang w:val="es-ES"/>
        </w:rPr>
      </w:pPr>
    </w:p>
    <w:p w:rsidR="00B67DE0" w:rsidRPr="004A7124" w:rsidRDefault="00B67DE0" w:rsidP="00B67DE0">
      <w:pPr>
        <w:jc w:val="both"/>
        <w:rPr>
          <w:rFonts w:ascii="Book Antiqua" w:hAnsi="Book Antiqua" w:cs="Tahoma"/>
          <w:b/>
          <w:i/>
          <w:color w:val="000000"/>
          <w:sz w:val="22"/>
          <w:szCs w:val="22"/>
          <w:lang w:val="es-ES"/>
        </w:rPr>
      </w:pPr>
    </w:p>
    <w:sectPr w:rsidR="00B67DE0" w:rsidRPr="004A7124" w:rsidSect="00480AE9">
      <w:headerReference w:type="even" r:id="rId17"/>
      <w:headerReference w:type="default" r:id="rId18"/>
      <w:footerReference w:type="default" r:id="rId19"/>
      <w:headerReference w:type="first" r:id="rId20"/>
      <w:type w:val="continuous"/>
      <w:pgSz w:w="11907" w:h="16840" w:code="9"/>
      <w:pgMar w:top="1440" w:right="1080" w:bottom="1440" w:left="1080" w:header="567" w:footer="10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7A" w:rsidRDefault="005F1F7A">
      <w:r>
        <w:separator/>
      </w:r>
    </w:p>
  </w:endnote>
  <w:endnote w:type="continuationSeparator" w:id="0">
    <w:p w:rsidR="005F1F7A" w:rsidRDefault="005F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FF" w:rsidRPr="0078421A" w:rsidRDefault="009A7DFF" w:rsidP="005B5483">
    <w:pPr>
      <w:pStyle w:val="Piedepgina"/>
      <w:jc w:val="center"/>
      <w:rPr>
        <w:rFonts w:ascii="Verdana" w:hAnsi="Verdana"/>
        <w:color w:val="0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7A" w:rsidRDefault="005F1F7A">
      <w:r>
        <w:separator/>
      </w:r>
    </w:p>
  </w:footnote>
  <w:footnote w:type="continuationSeparator" w:id="0">
    <w:p w:rsidR="005F1F7A" w:rsidRDefault="005F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3A" w:rsidRDefault="005F1F7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10547" o:spid="_x0000_s2138" type="#_x0000_t75" style="position:absolute;margin-left:0;margin-top:0;width:486.55pt;height:174.9pt;z-index:-251653632;mso-position-horizontal:center;mso-position-horizontal-relative:margin;mso-position-vertical:center;mso-position-vertical-relative:margin" o:allowincell="f">
          <v:imagedata r:id="rId1" o:title="travel art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FF" w:rsidRPr="004B06F5" w:rsidRDefault="00156A24" w:rsidP="00470189">
    <w:pPr>
      <w:pStyle w:val="Encabezado"/>
      <w:ind w:left="-200" w:hanging="600"/>
      <w:rPr>
        <w:rFonts w:ascii="Calibri" w:hAnsi="Calibri" w:cs="Calibri"/>
        <w:b/>
        <w:i/>
      </w:rPr>
    </w:pPr>
    <w:r>
      <w:rPr>
        <w:b/>
        <w:i/>
        <w:noProof/>
        <w:lang w:eastAsia="es-MX"/>
      </w:rPr>
      <mc:AlternateContent>
        <mc:Choice Requires="wps">
          <w:drawing>
            <wp:anchor distT="0" distB="0" distL="114300" distR="114300" simplePos="0" relativeHeight="251658752" behindDoc="0" locked="0" layoutInCell="1" allowOverlap="1" wp14:anchorId="66FFBD2A" wp14:editId="7C08EF36">
              <wp:simplePos x="0" y="0"/>
              <wp:positionH relativeFrom="column">
                <wp:posOffset>6350000</wp:posOffset>
              </wp:positionH>
              <wp:positionV relativeFrom="paragraph">
                <wp:posOffset>162560</wp:posOffset>
              </wp:positionV>
              <wp:extent cx="127000" cy="10172700"/>
              <wp:effectExtent l="0" t="635" r="0" b="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727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500pt;margin-top:12.8pt;width:10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" fillcolor="#969696" stroked="f"/>
          </w:pict>
        </mc:Fallback>
      </mc:AlternateContent>
    </w:r>
  </w:p>
  <w:p w:rsidR="009A7DFF" w:rsidRPr="006D3A85" w:rsidRDefault="00231BF9" w:rsidP="005B5483">
    <w:pPr>
      <w:pStyle w:val="Encabezado"/>
      <w:tabs>
        <w:tab w:val="left" w:pos="4536"/>
        <w:tab w:val="left" w:pos="4820"/>
      </w:tabs>
    </w:pPr>
    <w:r>
      <w:rPr>
        <w:b/>
        <w:i/>
        <w:noProof/>
        <w:lang w:eastAsia="es-MX"/>
      </w:rPr>
      <mc:AlternateContent>
        <mc:Choice Requires="wps">
          <w:drawing>
            <wp:anchor distT="0" distB="0" distL="114300" distR="114300" simplePos="0" relativeHeight="251657728" behindDoc="1" locked="0" layoutInCell="1" allowOverlap="1" wp14:anchorId="05B10CB1" wp14:editId="74408D28">
              <wp:simplePos x="0" y="0"/>
              <wp:positionH relativeFrom="column">
                <wp:posOffset>-581025</wp:posOffset>
              </wp:positionH>
              <wp:positionV relativeFrom="paragraph">
                <wp:posOffset>456565</wp:posOffset>
              </wp:positionV>
              <wp:extent cx="7283450" cy="114300"/>
              <wp:effectExtent l="0" t="0" r="0" b="0"/>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0" cy="1143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5.75pt;margin-top:35.95pt;width:573.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" fillcolor="#969696"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3A" w:rsidRDefault="005F1F7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10546" o:spid="_x0000_s2137" type="#_x0000_t75" style="position:absolute;margin-left:0;margin-top:0;width:486.55pt;height:174.9pt;z-index:-251654656;mso-position-horizontal:center;mso-position-horizontal-relative:margin;mso-position-vertical:center;mso-position-vertical-relative:margin" o:allowincell="f">
          <v:imagedata r:id="rId1" o:title="travel art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2522"/>
      </v:shape>
    </w:pict>
  </w:numPicBullet>
  <w:abstractNum w:abstractNumId="0">
    <w:nsid w:val="0C1363BE"/>
    <w:multiLevelType w:val="hybridMultilevel"/>
    <w:tmpl w:val="DA188390"/>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F338A7"/>
    <w:multiLevelType w:val="multilevel"/>
    <w:tmpl w:val="4458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47A2E"/>
    <w:multiLevelType w:val="hybridMultilevel"/>
    <w:tmpl w:val="E0060B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8C159B0"/>
    <w:multiLevelType w:val="hybridMultilevel"/>
    <w:tmpl w:val="E00CF0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A491254"/>
    <w:multiLevelType w:val="multilevel"/>
    <w:tmpl w:val="AEAC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D67AB"/>
    <w:multiLevelType w:val="hybridMultilevel"/>
    <w:tmpl w:val="8F28771C"/>
    <w:lvl w:ilvl="0" w:tplc="554A8C4A">
      <w:start w:val="1"/>
      <w:numFmt w:val="bullet"/>
      <w:lvlText w:val=""/>
      <w:lvlJc w:val="left"/>
      <w:pPr>
        <w:ind w:left="720" w:hanging="360"/>
      </w:pPr>
      <w:rPr>
        <w:rFonts w:ascii="Wingdings" w:hAnsi="Wingdings" w:hint="default"/>
        <w:color w:val="17365D" w:themeColor="text2" w:themeShade="BF"/>
      </w:rPr>
    </w:lvl>
    <w:lvl w:ilvl="1" w:tplc="080A0001">
      <w:start w:val="1"/>
      <w:numFmt w:val="bullet"/>
      <w:lvlText w:val=""/>
      <w:lvlJc w:val="left"/>
      <w:pPr>
        <w:ind w:left="1440" w:hanging="360"/>
      </w:pPr>
      <w:rPr>
        <w:rFonts w:ascii="Symbol" w:hAnsi="Symbol" w:hint="default"/>
        <w:color w:val="17365D" w:themeColor="text2" w:themeShade="BF"/>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4CE014B"/>
    <w:multiLevelType w:val="hybridMultilevel"/>
    <w:tmpl w:val="870A2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622116"/>
    <w:multiLevelType w:val="multilevel"/>
    <w:tmpl w:val="EB6C1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8D5209"/>
    <w:multiLevelType w:val="multilevel"/>
    <w:tmpl w:val="C9E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27EDC"/>
    <w:multiLevelType w:val="hybridMultilevel"/>
    <w:tmpl w:val="34B2E5D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055E29"/>
    <w:multiLevelType w:val="multilevel"/>
    <w:tmpl w:val="22A6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1796D"/>
    <w:multiLevelType w:val="hybridMultilevel"/>
    <w:tmpl w:val="55308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FD17E4"/>
    <w:multiLevelType w:val="hybridMultilevel"/>
    <w:tmpl w:val="6994D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93A67B4"/>
    <w:multiLevelType w:val="hybridMultilevel"/>
    <w:tmpl w:val="87C639FE"/>
    <w:lvl w:ilvl="0" w:tplc="554A8C4A">
      <w:start w:val="1"/>
      <w:numFmt w:val="bullet"/>
      <w:lvlText w:val=""/>
      <w:lvlJc w:val="left"/>
      <w:pPr>
        <w:ind w:left="727" w:hanging="360"/>
      </w:pPr>
      <w:rPr>
        <w:rFonts w:ascii="Wingdings" w:hAnsi="Wingdings" w:hint="default"/>
        <w:color w:val="17365D" w:themeColor="text2" w:themeShade="BF"/>
      </w:rPr>
    </w:lvl>
    <w:lvl w:ilvl="1" w:tplc="080A0003">
      <w:start w:val="1"/>
      <w:numFmt w:val="bullet"/>
      <w:lvlText w:val="o"/>
      <w:lvlJc w:val="left"/>
      <w:pPr>
        <w:ind w:left="1447" w:hanging="360"/>
      </w:pPr>
      <w:rPr>
        <w:rFonts w:ascii="Courier New" w:hAnsi="Courier New" w:cs="Courier New" w:hint="default"/>
      </w:rPr>
    </w:lvl>
    <w:lvl w:ilvl="2" w:tplc="080A0005">
      <w:start w:val="1"/>
      <w:numFmt w:val="bullet"/>
      <w:lvlText w:val=""/>
      <w:lvlJc w:val="left"/>
      <w:pPr>
        <w:ind w:left="2167" w:hanging="360"/>
      </w:pPr>
      <w:rPr>
        <w:rFonts w:ascii="Wingdings" w:hAnsi="Wingdings" w:hint="default"/>
      </w:rPr>
    </w:lvl>
    <w:lvl w:ilvl="3" w:tplc="080A0001">
      <w:start w:val="1"/>
      <w:numFmt w:val="bullet"/>
      <w:lvlText w:val=""/>
      <w:lvlJc w:val="left"/>
      <w:pPr>
        <w:ind w:left="2887" w:hanging="360"/>
      </w:pPr>
      <w:rPr>
        <w:rFonts w:ascii="Symbol" w:hAnsi="Symbol" w:hint="default"/>
      </w:rPr>
    </w:lvl>
    <w:lvl w:ilvl="4" w:tplc="080A0003">
      <w:start w:val="1"/>
      <w:numFmt w:val="bullet"/>
      <w:lvlText w:val="o"/>
      <w:lvlJc w:val="left"/>
      <w:pPr>
        <w:ind w:left="3607" w:hanging="360"/>
      </w:pPr>
      <w:rPr>
        <w:rFonts w:ascii="Courier New" w:hAnsi="Courier New" w:cs="Courier New" w:hint="default"/>
      </w:rPr>
    </w:lvl>
    <w:lvl w:ilvl="5" w:tplc="080A0005">
      <w:start w:val="1"/>
      <w:numFmt w:val="bullet"/>
      <w:lvlText w:val=""/>
      <w:lvlJc w:val="left"/>
      <w:pPr>
        <w:ind w:left="4327" w:hanging="360"/>
      </w:pPr>
      <w:rPr>
        <w:rFonts w:ascii="Wingdings" w:hAnsi="Wingdings" w:hint="default"/>
      </w:rPr>
    </w:lvl>
    <w:lvl w:ilvl="6" w:tplc="080A0001">
      <w:start w:val="1"/>
      <w:numFmt w:val="bullet"/>
      <w:lvlText w:val=""/>
      <w:lvlJc w:val="left"/>
      <w:pPr>
        <w:ind w:left="5047" w:hanging="360"/>
      </w:pPr>
      <w:rPr>
        <w:rFonts w:ascii="Symbol" w:hAnsi="Symbol" w:hint="default"/>
      </w:rPr>
    </w:lvl>
    <w:lvl w:ilvl="7" w:tplc="080A0003">
      <w:start w:val="1"/>
      <w:numFmt w:val="bullet"/>
      <w:lvlText w:val="o"/>
      <w:lvlJc w:val="left"/>
      <w:pPr>
        <w:ind w:left="5767" w:hanging="360"/>
      </w:pPr>
      <w:rPr>
        <w:rFonts w:ascii="Courier New" w:hAnsi="Courier New" w:cs="Courier New" w:hint="default"/>
      </w:rPr>
    </w:lvl>
    <w:lvl w:ilvl="8" w:tplc="080A0005">
      <w:start w:val="1"/>
      <w:numFmt w:val="bullet"/>
      <w:lvlText w:val=""/>
      <w:lvlJc w:val="left"/>
      <w:pPr>
        <w:ind w:left="6487" w:hanging="360"/>
      </w:pPr>
      <w:rPr>
        <w:rFonts w:ascii="Wingdings" w:hAnsi="Wingdings" w:hint="default"/>
      </w:rPr>
    </w:lvl>
  </w:abstractNum>
  <w:num w:numId="1">
    <w:abstractNumId w:val="12"/>
  </w:num>
  <w:num w:numId="2">
    <w:abstractNumId w:val="9"/>
  </w:num>
  <w:num w:numId="3">
    <w:abstractNumId w:val="3"/>
  </w:num>
  <w:num w:numId="4">
    <w:abstractNumId w:val="0"/>
  </w:num>
  <w:num w:numId="5">
    <w:abstractNumId w:val="7"/>
  </w:num>
  <w:num w:numId="6">
    <w:abstractNumId w:val="13"/>
  </w:num>
  <w:num w:numId="7">
    <w:abstractNumId w:val="5"/>
  </w:num>
  <w:num w:numId="8">
    <w:abstractNumId w:val="6"/>
  </w:num>
  <w:num w:numId="9">
    <w:abstractNumId w:val="11"/>
  </w:num>
  <w:num w:numId="10">
    <w:abstractNumId w:val="2"/>
  </w:num>
  <w:num w:numId="11">
    <w:abstractNumId w:val="10"/>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00"/>
  <w:displayHorizontalDrawingGridEvery w:val="2"/>
  <w:characterSpacingControl w:val="doNotCompress"/>
  <w:hdrShapeDefaults>
    <o:shapedefaults v:ext="edit" spidmax="213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77"/>
    <w:rsid w:val="00001FAB"/>
    <w:rsid w:val="0000305A"/>
    <w:rsid w:val="00015AA1"/>
    <w:rsid w:val="0002002C"/>
    <w:rsid w:val="0002110F"/>
    <w:rsid w:val="000239F0"/>
    <w:rsid w:val="00025741"/>
    <w:rsid w:val="00026D0D"/>
    <w:rsid w:val="00033262"/>
    <w:rsid w:val="00033D05"/>
    <w:rsid w:val="00037A98"/>
    <w:rsid w:val="00042523"/>
    <w:rsid w:val="00052DA3"/>
    <w:rsid w:val="00060AED"/>
    <w:rsid w:val="00061B7F"/>
    <w:rsid w:val="0006263E"/>
    <w:rsid w:val="00071674"/>
    <w:rsid w:val="00074F1F"/>
    <w:rsid w:val="0008629D"/>
    <w:rsid w:val="00095F52"/>
    <w:rsid w:val="0009601C"/>
    <w:rsid w:val="000974D7"/>
    <w:rsid w:val="000A0124"/>
    <w:rsid w:val="000A1592"/>
    <w:rsid w:val="000A291B"/>
    <w:rsid w:val="000A6A18"/>
    <w:rsid w:val="000B3FDE"/>
    <w:rsid w:val="000C565F"/>
    <w:rsid w:val="000D06C0"/>
    <w:rsid w:val="000E6686"/>
    <w:rsid w:val="000F1643"/>
    <w:rsid w:val="000F4C52"/>
    <w:rsid w:val="000F677C"/>
    <w:rsid w:val="000F78AD"/>
    <w:rsid w:val="001064C2"/>
    <w:rsid w:val="00110B20"/>
    <w:rsid w:val="00111209"/>
    <w:rsid w:val="00112F45"/>
    <w:rsid w:val="00115069"/>
    <w:rsid w:val="00115F4A"/>
    <w:rsid w:val="00117F07"/>
    <w:rsid w:val="0013070C"/>
    <w:rsid w:val="00141888"/>
    <w:rsid w:val="0014210A"/>
    <w:rsid w:val="001436AD"/>
    <w:rsid w:val="00144571"/>
    <w:rsid w:val="00151018"/>
    <w:rsid w:val="001542FC"/>
    <w:rsid w:val="00154E1E"/>
    <w:rsid w:val="0015623F"/>
    <w:rsid w:val="00156A24"/>
    <w:rsid w:val="00162B4E"/>
    <w:rsid w:val="00163D94"/>
    <w:rsid w:val="00165907"/>
    <w:rsid w:val="001706BF"/>
    <w:rsid w:val="00170B65"/>
    <w:rsid w:val="00170E99"/>
    <w:rsid w:val="00190ACE"/>
    <w:rsid w:val="00190B36"/>
    <w:rsid w:val="00195128"/>
    <w:rsid w:val="001A6522"/>
    <w:rsid w:val="001A75C3"/>
    <w:rsid w:val="001B0D2E"/>
    <w:rsid w:val="001B11DB"/>
    <w:rsid w:val="001B1540"/>
    <w:rsid w:val="001C0B5A"/>
    <w:rsid w:val="001C349D"/>
    <w:rsid w:val="001C7611"/>
    <w:rsid w:val="001D39BB"/>
    <w:rsid w:val="001D751F"/>
    <w:rsid w:val="001E3D00"/>
    <w:rsid w:val="001F2E27"/>
    <w:rsid w:val="002043B9"/>
    <w:rsid w:val="00204B6C"/>
    <w:rsid w:val="00211CB5"/>
    <w:rsid w:val="00211D89"/>
    <w:rsid w:val="0022193E"/>
    <w:rsid w:val="00221E01"/>
    <w:rsid w:val="00222182"/>
    <w:rsid w:val="00223D53"/>
    <w:rsid w:val="00226AAB"/>
    <w:rsid w:val="00231BF9"/>
    <w:rsid w:val="00233303"/>
    <w:rsid w:val="00236B38"/>
    <w:rsid w:val="0024546C"/>
    <w:rsid w:val="00254390"/>
    <w:rsid w:val="0026040C"/>
    <w:rsid w:val="00261D21"/>
    <w:rsid w:val="0026241B"/>
    <w:rsid w:val="0026744B"/>
    <w:rsid w:val="002724BE"/>
    <w:rsid w:val="002732B0"/>
    <w:rsid w:val="00276226"/>
    <w:rsid w:val="0027759A"/>
    <w:rsid w:val="00280BE0"/>
    <w:rsid w:val="002812A5"/>
    <w:rsid w:val="00285390"/>
    <w:rsid w:val="0028554A"/>
    <w:rsid w:val="00291AE2"/>
    <w:rsid w:val="00291D61"/>
    <w:rsid w:val="002A2D97"/>
    <w:rsid w:val="002A6462"/>
    <w:rsid w:val="002B24E5"/>
    <w:rsid w:val="002B6393"/>
    <w:rsid w:val="002C0EF4"/>
    <w:rsid w:val="002C12B3"/>
    <w:rsid w:val="002C4182"/>
    <w:rsid w:val="002C677D"/>
    <w:rsid w:val="002D1EEB"/>
    <w:rsid w:val="002E213A"/>
    <w:rsid w:val="002E4D9A"/>
    <w:rsid w:val="002F5F4D"/>
    <w:rsid w:val="0030441C"/>
    <w:rsid w:val="00305B24"/>
    <w:rsid w:val="00307ABB"/>
    <w:rsid w:val="00311C0B"/>
    <w:rsid w:val="0031414D"/>
    <w:rsid w:val="00317001"/>
    <w:rsid w:val="00320BC8"/>
    <w:rsid w:val="00323DB9"/>
    <w:rsid w:val="003245D9"/>
    <w:rsid w:val="00325948"/>
    <w:rsid w:val="00331A86"/>
    <w:rsid w:val="00333CFB"/>
    <w:rsid w:val="00334770"/>
    <w:rsid w:val="00341021"/>
    <w:rsid w:val="0034279B"/>
    <w:rsid w:val="00342FAE"/>
    <w:rsid w:val="003439ED"/>
    <w:rsid w:val="003457CF"/>
    <w:rsid w:val="00347C07"/>
    <w:rsid w:val="00347C48"/>
    <w:rsid w:val="0035132F"/>
    <w:rsid w:val="00352A90"/>
    <w:rsid w:val="003550DB"/>
    <w:rsid w:val="003573B0"/>
    <w:rsid w:val="00361DA7"/>
    <w:rsid w:val="00361DE0"/>
    <w:rsid w:val="00363EFB"/>
    <w:rsid w:val="00364D50"/>
    <w:rsid w:val="00366415"/>
    <w:rsid w:val="00366E8F"/>
    <w:rsid w:val="003702EA"/>
    <w:rsid w:val="00373240"/>
    <w:rsid w:val="00376DB9"/>
    <w:rsid w:val="00376FC0"/>
    <w:rsid w:val="00382201"/>
    <w:rsid w:val="003904D7"/>
    <w:rsid w:val="00395E7F"/>
    <w:rsid w:val="00396DB0"/>
    <w:rsid w:val="003A0E61"/>
    <w:rsid w:val="003A136A"/>
    <w:rsid w:val="003A39CC"/>
    <w:rsid w:val="003B1E58"/>
    <w:rsid w:val="003B26AE"/>
    <w:rsid w:val="003C22FC"/>
    <w:rsid w:val="003C433D"/>
    <w:rsid w:val="003D01F8"/>
    <w:rsid w:val="003D1B9B"/>
    <w:rsid w:val="003D73B4"/>
    <w:rsid w:val="003D7E9B"/>
    <w:rsid w:val="003E02AF"/>
    <w:rsid w:val="003E7C00"/>
    <w:rsid w:val="00401F20"/>
    <w:rsid w:val="00404E74"/>
    <w:rsid w:val="0041104E"/>
    <w:rsid w:val="00411B67"/>
    <w:rsid w:val="00412E61"/>
    <w:rsid w:val="0041402A"/>
    <w:rsid w:val="00415997"/>
    <w:rsid w:val="00417276"/>
    <w:rsid w:val="00417D54"/>
    <w:rsid w:val="0042156F"/>
    <w:rsid w:val="0042188E"/>
    <w:rsid w:val="00422F27"/>
    <w:rsid w:val="00425859"/>
    <w:rsid w:val="00426003"/>
    <w:rsid w:val="00427693"/>
    <w:rsid w:val="00430BC8"/>
    <w:rsid w:val="00433241"/>
    <w:rsid w:val="00435899"/>
    <w:rsid w:val="0043705B"/>
    <w:rsid w:val="00440279"/>
    <w:rsid w:val="004429CA"/>
    <w:rsid w:val="0045043F"/>
    <w:rsid w:val="0045088E"/>
    <w:rsid w:val="0045199C"/>
    <w:rsid w:val="00451E0B"/>
    <w:rsid w:val="00451E81"/>
    <w:rsid w:val="00452918"/>
    <w:rsid w:val="004613FE"/>
    <w:rsid w:val="00462596"/>
    <w:rsid w:val="00464C11"/>
    <w:rsid w:val="004651D5"/>
    <w:rsid w:val="00470189"/>
    <w:rsid w:val="004749CA"/>
    <w:rsid w:val="00475C9B"/>
    <w:rsid w:val="00480025"/>
    <w:rsid w:val="0048038E"/>
    <w:rsid w:val="00480AE9"/>
    <w:rsid w:val="00482D3E"/>
    <w:rsid w:val="00483E61"/>
    <w:rsid w:val="00486379"/>
    <w:rsid w:val="00490EFA"/>
    <w:rsid w:val="00495C77"/>
    <w:rsid w:val="00497612"/>
    <w:rsid w:val="004A0665"/>
    <w:rsid w:val="004A214C"/>
    <w:rsid w:val="004A299B"/>
    <w:rsid w:val="004A7124"/>
    <w:rsid w:val="004B06F5"/>
    <w:rsid w:val="004B5BD6"/>
    <w:rsid w:val="004C176D"/>
    <w:rsid w:val="004C3DB0"/>
    <w:rsid w:val="004C54BC"/>
    <w:rsid w:val="004D114C"/>
    <w:rsid w:val="004D5309"/>
    <w:rsid w:val="004D5648"/>
    <w:rsid w:val="004E1EB1"/>
    <w:rsid w:val="004E43B9"/>
    <w:rsid w:val="004F7179"/>
    <w:rsid w:val="0050038F"/>
    <w:rsid w:val="00504521"/>
    <w:rsid w:val="005072B0"/>
    <w:rsid w:val="00510127"/>
    <w:rsid w:val="005127F8"/>
    <w:rsid w:val="0051725D"/>
    <w:rsid w:val="00534806"/>
    <w:rsid w:val="00536073"/>
    <w:rsid w:val="00542F96"/>
    <w:rsid w:val="005457D1"/>
    <w:rsid w:val="00545C40"/>
    <w:rsid w:val="005463D9"/>
    <w:rsid w:val="005540FA"/>
    <w:rsid w:val="00562BBE"/>
    <w:rsid w:val="0056795D"/>
    <w:rsid w:val="00571473"/>
    <w:rsid w:val="0057611F"/>
    <w:rsid w:val="00577FFE"/>
    <w:rsid w:val="00580F35"/>
    <w:rsid w:val="00582B9D"/>
    <w:rsid w:val="00583079"/>
    <w:rsid w:val="0058365D"/>
    <w:rsid w:val="005847A1"/>
    <w:rsid w:val="00585632"/>
    <w:rsid w:val="00587414"/>
    <w:rsid w:val="00591DD8"/>
    <w:rsid w:val="005A138E"/>
    <w:rsid w:val="005A3CE6"/>
    <w:rsid w:val="005A7BE0"/>
    <w:rsid w:val="005B0D71"/>
    <w:rsid w:val="005B2644"/>
    <w:rsid w:val="005B5483"/>
    <w:rsid w:val="005C295E"/>
    <w:rsid w:val="005C7E45"/>
    <w:rsid w:val="005D10FD"/>
    <w:rsid w:val="005D4FBF"/>
    <w:rsid w:val="005E070F"/>
    <w:rsid w:val="005E1607"/>
    <w:rsid w:val="005E1EFB"/>
    <w:rsid w:val="005E480C"/>
    <w:rsid w:val="005F1F7A"/>
    <w:rsid w:val="005F2A8B"/>
    <w:rsid w:val="005F4248"/>
    <w:rsid w:val="00601552"/>
    <w:rsid w:val="0061105E"/>
    <w:rsid w:val="00614745"/>
    <w:rsid w:val="00622279"/>
    <w:rsid w:val="006234AA"/>
    <w:rsid w:val="00626182"/>
    <w:rsid w:val="006322C2"/>
    <w:rsid w:val="00635FC6"/>
    <w:rsid w:val="00647CFB"/>
    <w:rsid w:val="0065026C"/>
    <w:rsid w:val="006537A0"/>
    <w:rsid w:val="0066215D"/>
    <w:rsid w:val="00667ED9"/>
    <w:rsid w:val="00667FF8"/>
    <w:rsid w:val="006716B3"/>
    <w:rsid w:val="006727EB"/>
    <w:rsid w:val="006768C6"/>
    <w:rsid w:val="00677461"/>
    <w:rsid w:val="00687C96"/>
    <w:rsid w:val="00691CD4"/>
    <w:rsid w:val="00692938"/>
    <w:rsid w:val="00695051"/>
    <w:rsid w:val="006A1572"/>
    <w:rsid w:val="006A2EF4"/>
    <w:rsid w:val="006A5295"/>
    <w:rsid w:val="006A54CE"/>
    <w:rsid w:val="006A673F"/>
    <w:rsid w:val="006B26AD"/>
    <w:rsid w:val="006B2BE9"/>
    <w:rsid w:val="006B3B09"/>
    <w:rsid w:val="006B5E3F"/>
    <w:rsid w:val="006B7C5E"/>
    <w:rsid w:val="006C2C33"/>
    <w:rsid w:val="006C53ED"/>
    <w:rsid w:val="006C54A2"/>
    <w:rsid w:val="006C5C6B"/>
    <w:rsid w:val="006C6546"/>
    <w:rsid w:val="006D0F43"/>
    <w:rsid w:val="006E0CF5"/>
    <w:rsid w:val="006E1E1D"/>
    <w:rsid w:val="006E491A"/>
    <w:rsid w:val="006E6DD1"/>
    <w:rsid w:val="006E6F9F"/>
    <w:rsid w:val="00702161"/>
    <w:rsid w:val="00702C64"/>
    <w:rsid w:val="00703342"/>
    <w:rsid w:val="00703841"/>
    <w:rsid w:val="00711BC5"/>
    <w:rsid w:val="00712C80"/>
    <w:rsid w:val="007130D4"/>
    <w:rsid w:val="0071479D"/>
    <w:rsid w:val="00720681"/>
    <w:rsid w:val="007222AD"/>
    <w:rsid w:val="0072337B"/>
    <w:rsid w:val="0072378E"/>
    <w:rsid w:val="00723DBC"/>
    <w:rsid w:val="00730247"/>
    <w:rsid w:val="00750ED9"/>
    <w:rsid w:val="00750F7A"/>
    <w:rsid w:val="00752DC7"/>
    <w:rsid w:val="00754C7E"/>
    <w:rsid w:val="00760C9F"/>
    <w:rsid w:val="00764157"/>
    <w:rsid w:val="007659B9"/>
    <w:rsid w:val="007709A2"/>
    <w:rsid w:val="00771F09"/>
    <w:rsid w:val="007A0B8A"/>
    <w:rsid w:val="007A676A"/>
    <w:rsid w:val="007A7A96"/>
    <w:rsid w:val="007B058C"/>
    <w:rsid w:val="007B3251"/>
    <w:rsid w:val="007B44C7"/>
    <w:rsid w:val="007C1267"/>
    <w:rsid w:val="007C5355"/>
    <w:rsid w:val="007D037A"/>
    <w:rsid w:val="007D1D94"/>
    <w:rsid w:val="007D48F0"/>
    <w:rsid w:val="007D57E5"/>
    <w:rsid w:val="007E20F6"/>
    <w:rsid w:val="007F146F"/>
    <w:rsid w:val="0080082E"/>
    <w:rsid w:val="00800A8F"/>
    <w:rsid w:val="0080348E"/>
    <w:rsid w:val="008045D0"/>
    <w:rsid w:val="00812287"/>
    <w:rsid w:val="00816F8D"/>
    <w:rsid w:val="00824E85"/>
    <w:rsid w:val="008250C0"/>
    <w:rsid w:val="00825B17"/>
    <w:rsid w:val="00827138"/>
    <w:rsid w:val="00833257"/>
    <w:rsid w:val="00841D3F"/>
    <w:rsid w:val="00842051"/>
    <w:rsid w:val="008535CF"/>
    <w:rsid w:val="00856BBC"/>
    <w:rsid w:val="00861673"/>
    <w:rsid w:val="00863A94"/>
    <w:rsid w:val="00867144"/>
    <w:rsid w:val="00880306"/>
    <w:rsid w:val="008819D3"/>
    <w:rsid w:val="00883EED"/>
    <w:rsid w:val="00893591"/>
    <w:rsid w:val="00893F25"/>
    <w:rsid w:val="00896115"/>
    <w:rsid w:val="008969C7"/>
    <w:rsid w:val="008A72F2"/>
    <w:rsid w:val="008B007F"/>
    <w:rsid w:val="008B1D2D"/>
    <w:rsid w:val="008B2182"/>
    <w:rsid w:val="008B5A1F"/>
    <w:rsid w:val="008B5EF5"/>
    <w:rsid w:val="008B76F0"/>
    <w:rsid w:val="008C7511"/>
    <w:rsid w:val="008D101B"/>
    <w:rsid w:val="008D133A"/>
    <w:rsid w:val="008D230E"/>
    <w:rsid w:val="008D3573"/>
    <w:rsid w:val="008D5196"/>
    <w:rsid w:val="008E2752"/>
    <w:rsid w:val="008E51E3"/>
    <w:rsid w:val="008F678C"/>
    <w:rsid w:val="008F6AD6"/>
    <w:rsid w:val="009003F7"/>
    <w:rsid w:val="00900B7D"/>
    <w:rsid w:val="009039B6"/>
    <w:rsid w:val="009071EB"/>
    <w:rsid w:val="009105D4"/>
    <w:rsid w:val="00910C25"/>
    <w:rsid w:val="00912EF8"/>
    <w:rsid w:val="00915590"/>
    <w:rsid w:val="00921938"/>
    <w:rsid w:val="0092360A"/>
    <w:rsid w:val="009264AC"/>
    <w:rsid w:val="00926E12"/>
    <w:rsid w:val="00933088"/>
    <w:rsid w:val="00936DC8"/>
    <w:rsid w:val="00940FF8"/>
    <w:rsid w:val="009433F4"/>
    <w:rsid w:val="00946038"/>
    <w:rsid w:val="009518BC"/>
    <w:rsid w:val="00951B1A"/>
    <w:rsid w:val="00960C4F"/>
    <w:rsid w:val="00970DCF"/>
    <w:rsid w:val="009716DC"/>
    <w:rsid w:val="009726DD"/>
    <w:rsid w:val="00974731"/>
    <w:rsid w:val="0097508E"/>
    <w:rsid w:val="00975A06"/>
    <w:rsid w:val="009945C8"/>
    <w:rsid w:val="00995899"/>
    <w:rsid w:val="00995B9F"/>
    <w:rsid w:val="00997344"/>
    <w:rsid w:val="009A23AB"/>
    <w:rsid w:val="009A32C5"/>
    <w:rsid w:val="009A4F3C"/>
    <w:rsid w:val="009A5A77"/>
    <w:rsid w:val="009A7DFF"/>
    <w:rsid w:val="009A7EC6"/>
    <w:rsid w:val="009B1AD8"/>
    <w:rsid w:val="009B1C6E"/>
    <w:rsid w:val="009B3810"/>
    <w:rsid w:val="009C0F73"/>
    <w:rsid w:val="009C5EB1"/>
    <w:rsid w:val="009C65DE"/>
    <w:rsid w:val="009D0E95"/>
    <w:rsid w:val="009D6073"/>
    <w:rsid w:val="009D6C00"/>
    <w:rsid w:val="009E0634"/>
    <w:rsid w:val="009E4556"/>
    <w:rsid w:val="009E78A6"/>
    <w:rsid w:val="009F0E98"/>
    <w:rsid w:val="009F3A1C"/>
    <w:rsid w:val="009F3ABE"/>
    <w:rsid w:val="00A075C2"/>
    <w:rsid w:val="00A23D55"/>
    <w:rsid w:val="00A257D5"/>
    <w:rsid w:val="00A33A58"/>
    <w:rsid w:val="00A37A27"/>
    <w:rsid w:val="00A436B8"/>
    <w:rsid w:val="00A440BB"/>
    <w:rsid w:val="00A50F8E"/>
    <w:rsid w:val="00A659BB"/>
    <w:rsid w:val="00A67E27"/>
    <w:rsid w:val="00A717F3"/>
    <w:rsid w:val="00A74D2C"/>
    <w:rsid w:val="00A80BE6"/>
    <w:rsid w:val="00A80C8D"/>
    <w:rsid w:val="00A825D1"/>
    <w:rsid w:val="00A917B1"/>
    <w:rsid w:val="00A929F1"/>
    <w:rsid w:val="00A95475"/>
    <w:rsid w:val="00A96806"/>
    <w:rsid w:val="00AA6389"/>
    <w:rsid w:val="00AA6F17"/>
    <w:rsid w:val="00AB35B9"/>
    <w:rsid w:val="00AC5914"/>
    <w:rsid w:val="00AD1F95"/>
    <w:rsid w:val="00AD2B53"/>
    <w:rsid w:val="00AD50F4"/>
    <w:rsid w:val="00AE518D"/>
    <w:rsid w:val="00AF1841"/>
    <w:rsid w:val="00AF3BFE"/>
    <w:rsid w:val="00AF46B6"/>
    <w:rsid w:val="00AF47B9"/>
    <w:rsid w:val="00AF4C5D"/>
    <w:rsid w:val="00AF5FA3"/>
    <w:rsid w:val="00AF6B74"/>
    <w:rsid w:val="00B001CF"/>
    <w:rsid w:val="00B01567"/>
    <w:rsid w:val="00B065A9"/>
    <w:rsid w:val="00B0791A"/>
    <w:rsid w:val="00B107C9"/>
    <w:rsid w:val="00B14828"/>
    <w:rsid w:val="00B14EF2"/>
    <w:rsid w:val="00B15467"/>
    <w:rsid w:val="00B154D5"/>
    <w:rsid w:val="00B15874"/>
    <w:rsid w:val="00B20C8A"/>
    <w:rsid w:val="00B2140C"/>
    <w:rsid w:val="00B217B3"/>
    <w:rsid w:val="00B349EE"/>
    <w:rsid w:val="00B4220D"/>
    <w:rsid w:val="00B5387F"/>
    <w:rsid w:val="00B55902"/>
    <w:rsid w:val="00B572AE"/>
    <w:rsid w:val="00B6495E"/>
    <w:rsid w:val="00B669BD"/>
    <w:rsid w:val="00B67DE0"/>
    <w:rsid w:val="00B711B4"/>
    <w:rsid w:val="00B7358C"/>
    <w:rsid w:val="00B87A4A"/>
    <w:rsid w:val="00B93FAA"/>
    <w:rsid w:val="00B95AAD"/>
    <w:rsid w:val="00BA04C8"/>
    <w:rsid w:val="00BA61BC"/>
    <w:rsid w:val="00BB1F08"/>
    <w:rsid w:val="00BB6ED8"/>
    <w:rsid w:val="00BC5732"/>
    <w:rsid w:val="00BC7088"/>
    <w:rsid w:val="00BD15CB"/>
    <w:rsid w:val="00BD1CD9"/>
    <w:rsid w:val="00BD5F25"/>
    <w:rsid w:val="00BD64A2"/>
    <w:rsid w:val="00BD72B6"/>
    <w:rsid w:val="00BD7DD1"/>
    <w:rsid w:val="00BE2070"/>
    <w:rsid w:val="00BF28AA"/>
    <w:rsid w:val="00BF41AB"/>
    <w:rsid w:val="00BF5FB0"/>
    <w:rsid w:val="00C00A3E"/>
    <w:rsid w:val="00C16131"/>
    <w:rsid w:val="00C164EA"/>
    <w:rsid w:val="00C23578"/>
    <w:rsid w:val="00C24112"/>
    <w:rsid w:val="00C2415D"/>
    <w:rsid w:val="00C24664"/>
    <w:rsid w:val="00C24BEB"/>
    <w:rsid w:val="00C24FC0"/>
    <w:rsid w:val="00C34017"/>
    <w:rsid w:val="00C35448"/>
    <w:rsid w:val="00C41E73"/>
    <w:rsid w:val="00C42056"/>
    <w:rsid w:val="00C458DE"/>
    <w:rsid w:val="00C615EB"/>
    <w:rsid w:val="00C61E6E"/>
    <w:rsid w:val="00C70E45"/>
    <w:rsid w:val="00C74F55"/>
    <w:rsid w:val="00C77189"/>
    <w:rsid w:val="00C81AE5"/>
    <w:rsid w:val="00C81B47"/>
    <w:rsid w:val="00C967DB"/>
    <w:rsid w:val="00C96B06"/>
    <w:rsid w:val="00CA10BA"/>
    <w:rsid w:val="00CB404D"/>
    <w:rsid w:val="00CC7053"/>
    <w:rsid w:val="00CC7300"/>
    <w:rsid w:val="00CD4268"/>
    <w:rsid w:val="00CE071E"/>
    <w:rsid w:val="00CF1435"/>
    <w:rsid w:val="00CF44D8"/>
    <w:rsid w:val="00CF5E5D"/>
    <w:rsid w:val="00CF760A"/>
    <w:rsid w:val="00D01FE3"/>
    <w:rsid w:val="00D03045"/>
    <w:rsid w:val="00D03393"/>
    <w:rsid w:val="00D0428B"/>
    <w:rsid w:val="00D06352"/>
    <w:rsid w:val="00D07D03"/>
    <w:rsid w:val="00D1046D"/>
    <w:rsid w:val="00D130EE"/>
    <w:rsid w:val="00D13389"/>
    <w:rsid w:val="00D14DC4"/>
    <w:rsid w:val="00D21DA9"/>
    <w:rsid w:val="00D2509F"/>
    <w:rsid w:val="00D251E1"/>
    <w:rsid w:val="00D30068"/>
    <w:rsid w:val="00D30839"/>
    <w:rsid w:val="00D3548D"/>
    <w:rsid w:val="00D363B3"/>
    <w:rsid w:val="00D37092"/>
    <w:rsid w:val="00D40C3E"/>
    <w:rsid w:val="00D43B93"/>
    <w:rsid w:val="00D44B35"/>
    <w:rsid w:val="00D47EF4"/>
    <w:rsid w:val="00D5218D"/>
    <w:rsid w:val="00D54BA9"/>
    <w:rsid w:val="00D56AE1"/>
    <w:rsid w:val="00D56BE0"/>
    <w:rsid w:val="00D71A0A"/>
    <w:rsid w:val="00D740B9"/>
    <w:rsid w:val="00D75C19"/>
    <w:rsid w:val="00D837AA"/>
    <w:rsid w:val="00D86303"/>
    <w:rsid w:val="00D9106B"/>
    <w:rsid w:val="00D91EB6"/>
    <w:rsid w:val="00D95CB0"/>
    <w:rsid w:val="00DA25F0"/>
    <w:rsid w:val="00DA6DCB"/>
    <w:rsid w:val="00DA7702"/>
    <w:rsid w:val="00DB16D2"/>
    <w:rsid w:val="00DB1961"/>
    <w:rsid w:val="00DC20F0"/>
    <w:rsid w:val="00DC29F3"/>
    <w:rsid w:val="00DC2E9C"/>
    <w:rsid w:val="00DC3803"/>
    <w:rsid w:val="00DC3F0D"/>
    <w:rsid w:val="00DC488E"/>
    <w:rsid w:val="00DC58ED"/>
    <w:rsid w:val="00DC6BC3"/>
    <w:rsid w:val="00DC745D"/>
    <w:rsid w:val="00DD6F2E"/>
    <w:rsid w:val="00DE02D3"/>
    <w:rsid w:val="00DE1C29"/>
    <w:rsid w:val="00DE4C79"/>
    <w:rsid w:val="00DE7BF2"/>
    <w:rsid w:val="00E12319"/>
    <w:rsid w:val="00E15722"/>
    <w:rsid w:val="00E202CB"/>
    <w:rsid w:val="00E24EC0"/>
    <w:rsid w:val="00E26F35"/>
    <w:rsid w:val="00E30C18"/>
    <w:rsid w:val="00E332C1"/>
    <w:rsid w:val="00E4234C"/>
    <w:rsid w:val="00E444C0"/>
    <w:rsid w:val="00E4660F"/>
    <w:rsid w:val="00E50661"/>
    <w:rsid w:val="00E54BA9"/>
    <w:rsid w:val="00E55A05"/>
    <w:rsid w:val="00E57496"/>
    <w:rsid w:val="00E63774"/>
    <w:rsid w:val="00E65E9B"/>
    <w:rsid w:val="00E6736A"/>
    <w:rsid w:val="00E67B38"/>
    <w:rsid w:val="00E74BFA"/>
    <w:rsid w:val="00E75A55"/>
    <w:rsid w:val="00E75FC4"/>
    <w:rsid w:val="00E771BC"/>
    <w:rsid w:val="00E779A3"/>
    <w:rsid w:val="00E9308A"/>
    <w:rsid w:val="00E93189"/>
    <w:rsid w:val="00E947C7"/>
    <w:rsid w:val="00E94D6A"/>
    <w:rsid w:val="00EA2DBB"/>
    <w:rsid w:val="00EA6E1B"/>
    <w:rsid w:val="00EB2955"/>
    <w:rsid w:val="00EB3685"/>
    <w:rsid w:val="00EB3B73"/>
    <w:rsid w:val="00EB5E07"/>
    <w:rsid w:val="00EC417B"/>
    <w:rsid w:val="00EC65A7"/>
    <w:rsid w:val="00EE2EE0"/>
    <w:rsid w:val="00EE4843"/>
    <w:rsid w:val="00EF098B"/>
    <w:rsid w:val="00EF0B66"/>
    <w:rsid w:val="00EF29A7"/>
    <w:rsid w:val="00EF3264"/>
    <w:rsid w:val="00F06B4A"/>
    <w:rsid w:val="00F06FB6"/>
    <w:rsid w:val="00F10905"/>
    <w:rsid w:val="00F1253B"/>
    <w:rsid w:val="00F12544"/>
    <w:rsid w:val="00F137C8"/>
    <w:rsid w:val="00F31381"/>
    <w:rsid w:val="00F34E87"/>
    <w:rsid w:val="00F358BE"/>
    <w:rsid w:val="00F35AF2"/>
    <w:rsid w:val="00F377B3"/>
    <w:rsid w:val="00F40DD8"/>
    <w:rsid w:val="00F44D44"/>
    <w:rsid w:val="00F452BC"/>
    <w:rsid w:val="00F51118"/>
    <w:rsid w:val="00F523A2"/>
    <w:rsid w:val="00F5243B"/>
    <w:rsid w:val="00F53337"/>
    <w:rsid w:val="00F55C9C"/>
    <w:rsid w:val="00F607C7"/>
    <w:rsid w:val="00F636D3"/>
    <w:rsid w:val="00F64728"/>
    <w:rsid w:val="00F65086"/>
    <w:rsid w:val="00F6608D"/>
    <w:rsid w:val="00F670DB"/>
    <w:rsid w:val="00F67306"/>
    <w:rsid w:val="00F7188D"/>
    <w:rsid w:val="00F824C7"/>
    <w:rsid w:val="00F86337"/>
    <w:rsid w:val="00FA0006"/>
    <w:rsid w:val="00FA048C"/>
    <w:rsid w:val="00FA4C98"/>
    <w:rsid w:val="00FA5C6E"/>
    <w:rsid w:val="00FB0AC9"/>
    <w:rsid w:val="00FB13E3"/>
    <w:rsid w:val="00FB7269"/>
    <w:rsid w:val="00FB7636"/>
    <w:rsid w:val="00FC47E6"/>
    <w:rsid w:val="00FC5832"/>
    <w:rsid w:val="00FC6C6D"/>
    <w:rsid w:val="00FE0372"/>
    <w:rsid w:val="00FE4F7A"/>
    <w:rsid w:val="00FE5565"/>
    <w:rsid w:val="00FE68D3"/>
    <w:rsid w:val="00FF0964"/>
    <w:rsid w:val="00FF5757"/>
    <w:rsid w:val="00FF5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77"/>
    <w:rPr>
      <w:rFonts w:ascii="Arial" w:eastAsia="Times New Roman" w:hAnsi="Arial"/>
      <w:kern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77"/>
    <w:pPr>
      <w:tabs>
        <w:tab w:val="center" w:pos="4419"/>
        <w:tab w:val="right" w:pos="8838"/>
      </w:tabs>
    </w:pPr>
  </w:style>
  <w:style w:type="character" w:customStyle="1" w:styleId="EncabezadoCar">
    <w:name w:val="Encabezado Car"/>
    <w:basedOn w:val="Fuentedeprrafopredeter"/>
    <w:link w:val="Encabezado"/>
    <w:uiPriority w:val="99"/>
    <w:rsid w:val="00495C77"/>
    <w:rPr>
      <w:rFonts w:ascii="Arial" w:eastAsia="Times New Roman" w:hAnsi="Arial" w:cs="Times New Roman"/>
      <w:kern w:val="36"/>
      <w:sz w:val="20"/>
      <w:szCs w:val="20"/>
      <w:lang w:eastAsia="es-ES"/>
    </w:rPr>
  </w:style>
  <w:style w:type="paragraph" w:styleId="Piedepgina">
    <w:name w:val="footer"/>
    <w:basedOn w:val="Normal"/>
    <w:link w:val="PiedepginaCar"/>
    <w:uiPriority w:val="99"/>
    <w:rsid w:val="00495C77"/>
    <w:pPr>
      <w:tabs>
        <w:tab w:val="center" w:pos="4419"/>
        <w:tab w:val="right" w:pos="8838"/>
      </w:tabs>
    </w:pPr>
  </w:style>
  <w:style w:type="character" w:customStyle="1" w:styleId="PiedepginaCar">
    <w:name w:val="Pie de página Car"/>
    <w:basedOn w:val="Fuentedeprrafopredeter"/>
    <w:link w:val="Piedepgina"/>
    <w:uiPriority w:val="99"/>
    <w:rsid w:val="00495C77"/>
    <w:rPr>
      <w:rFonts w:ascii="Arial" w:eastAsia="Times New Roman" w:hAnsi="Arial" w:cs="Times New Roman"/>
      <w:kern w:val="36"/>
      <w:sz w:val="20"/>
      <w:szCs w:val="20"/>
      <w:lang w:eastAsia="es-ES"/>
    </w:rPr>
  </w:style>
  <w:style w:type="paragraph" w:customStyle="1" w:styleId="Tituloprograma">
    <w:name w:val="Titulo programa"/>
    <w:basedOn w:val="Normal"/>
    <w:autoRedefine/>
    <w:rsid w:val="00495C77"/>
    <w:pPr>
      <w:widowControl w:val="0"/>
      <w:autoSpaceDE w:val="0"/>
      <w:autoSpaceDN w:val="0"/>
      <w:adjustRightInd w:val="0"/>
      <w:spacing w:line="288" w:lineRule="auto"/>
      <w:jc w:val="center"/>
      <w:textAlignment w:val="center"/>
    </w:pPr>
    <w:rPr>
      <w:rFonts w:ascii="Century Gothic" w:hAnsi="Century Gothic"/>
      <w:b/>
      <w:i/>
      <w:color w:val="333399"/>
      <w:kern w:val="0"/>
      <w:sz w:val="36"/>
      <w:szCs w:val="36"/>
      <w:lang w:val="es-ES" w:eastAsia="en-US"/>
    </w:rPr>
  </w:style>
  <w:style w:type="paragraph" w:styleId="Sinespaciado">
    <w:name w:val="No Spacing"/>
    <w:link w:val="SinespaciadoCar"/>
    <w:uiPriority w:val="1"/>
    <w:qFormat/>
    <w:rsid w:val="00495C77"/>
    <w:rPr>
      <w:rFonts w:ascii="Arial" w:eastAsia="Times New Roman" w:hAnsi="Arial"/>
      <w:kern w:val="36"/>
      <w:lang w:eastAsia="es-ES"/>
    </w:rPr>
  </w:style>
  <w:style w:type="paragraph" w:styleId="Prrafodelista">
    <w:name w:val="List Paragraph"/>
    <w:basedOn w:val="Normal"/>
    <w:uiPriority w:val="34"/>
    <w:qFormat/>
    <w:rsid w:val="00495C77"/>
    <w:pPr>
      <w:ind w:left="720"/>
      <w:contextualSpacing/>
    </w:pPr>
  </w:style>
  <w:style w:type="paragraph" w:styleId="Textodeglobo">
    <w:name w:val="Balloon Text"/>
    <w:basedOn w:val="Normal"/>
    <w:link w:val="TextodegloboCar"/>
    <w:uiPriority w:val="99"/>
    <w:semiHidden/>
    <w:unhideWhenUsed/>
    <w:rsid w:val="00495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C77"/>
    <w:rPr>
      <w:rFonts w:ascii="Tahoma" w:eastAsia="Times New Roman" w:hAnsi="Tahoma" w:cs="Tahoma"/>
      <w:kern w:val="36"/>
      <w:sz w:val="16"/>
      <w:szCs w:val="16"/>
      <w:lang w:eastAsia="es-ES"/>
    </w:rPr>
  </w:style>
  <w:style w:type="character" w:styleId="CitaHTML">
    <w:name w:val="HTML Cite"/>
    <w:basedOn w:val="Fuentedeprrafopredeter"/>
    <w:rsid w:val="00702161"/>
    <w:rPr>
      <w:i/>
      <w:iCs/>
    </w:rPr>
  </w:style>
  <w:style w:type="character" w:styleId="AcrnimoHTML">
    <w:name w:val="HTML Acronym"/>
    <w:basedOn w:val="Fuentedeprrafopredeter"/>
    <w:rsid w:val="00702161"/>
  </w:style>
  <w:style w:type="character" w:styleId="Nmerodepgina">
    <w:name w:val="page number"/>
    <w:basedOn w:val="Fuentedeprrafopredeter"/>
    <w:uiPriority w:val="99"/>
    <w:semiHidden/>
    <w:unhideWhenUsed/>
    <w:rsid w:val="009E78A6"/>
  </w:style>
  <w:style w:type="paragraph" w:customStyle="1" w:styleId="Default">
    <w:name w:val="Default"/>
    <w:rsid w:val="00A917B1"/>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DE02D3"/>
  </w:style>
  <w:style w:type="table" w:customStyle="1" w:styleId="Tablaconcuadrcula4-nfasis11">
    <w:name w:val="Tabla con cuadrícula 4 - Énfasis 11"/>
    <w:basedOn w:val="Tablanormal"/>
    <w:uiPriority w:val="49"/>
    <w:rsid w:val="009E455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91D61"/>
    <w:rPr>
      <w:color w:val="0000FF" w:themeColor="hyperlink"/>
      <w:u w:val="single"/>
    </w:rPr>
  </w:style>
  <w:style w:type="paragraph" w:styleId="NormalWeb">
    <w:name w:val="Normal (Web)"/>
    <w:basedOn w:val="Normal"/>
    <w:uiPriority w:val="99"/>
    <w:unhideWhenUsed/>
    <w:rsid w:val="0009601C"/>
    <w:pPr>
      <w:spacing w:before="100" w:beforeAutospacing="1" w:after="100" w:afterAutospacing="1"/>
    </w:pPr>
    <w:rPr>
      <w:rFonts w:ascii="Times New Roman" w:eastAsiaTheme="minorHAnsi" w:hAnsi="Times New Roman"/>
      <w:kern w:val="0"/>
      <w:sz w:val="24"/>
      <w:szCs w:val="24"/>
      <w:lang w:eastAsia="es-MX"/>
    </w:rPr>
  </w:style>
  <w:style w:type="character" w:customStyle="1" w:styleId="SinespaciadoCar">
    <w:name w:val="Sin espaciado Car"/>
    <w:basedOn w:val="Fuentedeprrafopredeter"/>
    <w:link w:val="Sinespaciado"/>
    <w:uiPriority w:val="1"/>
    <w:locked/>
    <w:rsid w:val="0009601C"/>
    <w:rPr>
      <w:rFonts w:ascii="Arial" w:eastAsia="Times New Roman" w:hAnsi="Arial"/>
      <w:kern w:val="36"/>
      <w:lang w:eastAsia="es-ES"/>
    </w:rPr>
  </w:style>
  <w:style w:type="character" w:styleId="nfasis">
    <w:name w:val="Emphasis"/>
    <w:basedOn w:val="Fuentedeprrafopredeter"/>
    <w:uiPriority w:val="20"/>
    <w:qFormat/>
    <w:rsid w:val="0009601C"/>
    <w:rPr>
      <w:i/>
      <w:iCs/>
    </w:rPr>
  </w:style>
  <w:style w:type="character" w:styleId="Textoennegrita">
    <w:name w:val="Strong"/>
    <w:basedOn w:val="Fuentedeprrafopredeter"/>
    <w:uiPriority w:val="22"/>
    <w:qFormat/>
    <w:rsid w:val="0009601C"/>
    <w:rPr>
      <w:b/>
      <w:bCs/>
    </w:rPr>
  </w:style>
  <w:style w:type="paragraph" w:customStyle="1" w:styleId="section1">
    <w:name w:val="section1"/>
    <w:basedOn w:val="Normal"/>
    <w:uiPriority w:val="99"/>
    <w:rsid w:val="00DC3803"/>
    <w:pPr>
      <w:spacing w:before="100" w:beforeAutospacing="1" w:after="100" w:afterAutospacing="1"/>
    </w:pPr>
    <w:rPr>
      <w:rFonts w:ascii="Times New Roman" w:eastAsiaTheme="minorHAnsi" w:hAnsi="Times New Roman"/>
      <w:kern w:val="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77"/>
    <w:rPr>
      <w:rFonts w:ascii="Arial" w:eastAsia="Times New Roman" w:hAnsi="Arial"/>
      <w:kern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77"/>
    <w:pPr>
      <w:tabs>
        <w:tab w:val="center" w:pos="4419"/>
        <w:tab w:val="right" w:pos="8838"/>
      </w:tabs>
    </w:pPr>
  </w:style>
  <w:style w:type="character" w:customStyle="1" w:styleId="EncabezadoCar">
    <w:name w:val="Encabezado Car"/>
    <w:basedOn w:val="Fuentedeprrafopredeter"/>
    <w:link w:val="Encabezado"/>
    <w:uiPriority w:val="99"/>
    <w:rsid w:val="00495C77"/>
    <w:rPr>
      <w:rFonts w:ascii="Arial" w:eastAsia="Times New Roman" w:hAnsi="Arial" w:cs="Times New Roman"/>
      <w:kern w:val="36"/>
      <w:sz w:val="20"/>
      <w:szCs w:val="20"/>
      <w:lang w:eastAsia="es-ES"/>
    </w:rPr>
  </w:style>
  <w:style w:type="paragraph" w:styleId="Piedepgina">
    <w:name w:val="footer"/>
    <w:basedOn w:val="Normal"/>
    <w:link w:val="PiedepginaCar"/>
    <w:uiPriority w:val="99"/>
    <w:rsid w:val="00495C77"/>
    <w:pPr>
      <w:tabs>
        <w:tab w:val="center" w:pos="4419"/>
        <w:tab w:val="right" w:pos="8838"/>
      </w:tabs>
    </w:pPr>
  </w:style>
  <w:style w:type="character" w:customStyle="1" w:styleId="PiedepginaCar">
    <w:name w:val="Pie de página Car"/>
    <w:basedOn w:val="Fuentedeprrafopredeter"/>
    <w:link w:val="Piedepgina"/>
    <w:uiPriority w:val="99"/>
    <w:rsid w:val="00495C77"/>
    <w:rPr>
      <w:rFonts w:ascii="Arial" w:eastAsia="Times New Roman" w:hAnsi="Arial" w:cs="Times New Roman"/>
      <w:kern w:val="36"/>
      <w:sz w:val="20"/>
      <w:szCs w:val="20"/>
      <w:lang w:eastAsia="es-ES"/>
    </w:rPr>
  </w:style>
  <w:style w:type="paragraph" w:customStyle="1" w:styleId="Tituloprograma">
    <w:name w:val="Titulo programa"/>
    <w:basedOn w:val="Normal"/>
    <w:autoRedefine/>
    <w:rsid w:val="00495C77"/>
    <w:pPr>
      <w:widowControl w:val="0"/>
      <w:autoSpaceDE w:val="0"/>
      <w:autoSpaceDN w:val="0"/>
      <w:adjustRightInd w:val="0"/>
      <w:spacing w:line="288" w:lineRule="auto"/>
      <w:jc w:val="center"/>
      <w:textAlignment w:val="center"/>
    </w:pPr>
    <w:rPr>
      <w:rFonts w:ascii="Century Gothic" w:hAnsi="Century Gothic"/>
      <w:b/>
      <w:i/>
      <w:color w:val="333399"/>
      <w:kern w:val="0"/>
      <w:sz w:val="36"/>
      <w:szCs w:val="36"/>
      <w:lang w:val="es-ES" w:eastAsia="en-US"/>
    </w:rPr>
  </w:style>
  <w:style w:type="paragraph" w:styleId="Sinespaciado">
    <w:name w:val="No Spacing"/>
    <w:link w:val="SinespaciadoCar"/>
    <w:uiPriority w:val="1"/>
    <w:qFormat/>
    <w:rsid w:val="00495C77"/>
    <w:rPr>
      <w:rFonts w:ascii="Arial" w:eastAsia="Times New Roman" w:hAnsi="Arial"/>
      <w:kern w:val="36"/>
      <w:lang w:eastAsia="es-ES"/>
    </w:rPr>
  </w:style>
  <w:style w:type="paragraph" w:styleId="Prrafodelista">
    <w:name w:val="List Paragraph"/>
    <w:basedOn w:val="Normal"/>
    <w:uiPriority w:val="34"/>
    <w:qFormat/>
    <w:rsid w:val="00495C77"/>
    <w:pPr>
      <w:ind w:left="720"/>
      <w:contextualSpacing/>
    </w:pPr>
  </w:style>
  <w:style w:type="paragraph" w:styleId="Textodeglobo">
    <w:name w:val="Balloon Text"/>
    <w:basedOn w:val="Normal"/>
    <w:link w:val="TextodegloboCar"/>
    <w:uiPriority w:val="99"/>
    <w:semiHidden/>
    <w:unhideWhenUsed/>
    <w:rsid w:val="00495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C77"/>
    <w:rPr>
      <w:rFonts w:ascii="Tahoma" w:eastAsia="Times New Roman" w:hAnsi="Tahoma" w:cs="Tahoma"/>
      <w:kern w:val="36"/>
      <w:sz w:val="16"/>
      <w:szCs w:val="16"/>
      <w:lang w:eastAsia="es-ES"/>
    </w:rPr>
  </w:style>
  <w:style w:type="character" w:styleId="CitaHTML">
    <w:name w:val="HTML Cite"/>
    <w:basedOn w:val="Fuentedeprrafopredeter"/>
    <w:rsid w:val="00702161"/>
    <w:rPr>
      <w:i/>
      <w:iCs/>
    </w:rPr>
  </w:style>
  <w:style w:type="character" w:styleId="AcrnimoHTML">
    <w:name w:val="HTML Acronym"/>
    <w:basedOn w:val="Fuentedeprrafopredeter"/>
    <w:rsid w:val="00702161"/>
  </w:style>
  <w:style w:type="character" w:styleId="Nmerodepgina">
    <w:name w:val="page number"/>
    <w:basedOn w:val="Fuentedeprrafopredeter"/>
    <w:uiPriority w:val="99"/>
    <w:semiHidden/>
    <w:unhideWhenUsed/>
    <w:rsid w:val="009E78A6"/>
  </w:style>
  <w:style w:type="paragraph" w:customStyle="1" w:styleId="Default">
    <w:name w:val="Default"/>
    <w:rsid w:val="00A917B1"/>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DE02D3"/>
  </w:style>
  <w:style w:type="table" w:customStyle="1" w:styleId="Tablaconcuadrcula4-nfasis11">
    <w:name w:val="Tabla con cuadrícula 4 - Énfasis 11"/>
    <w:basedOn w:val="Tablanormal"/>
    <w:uiPriority w:val="49"/>
    <w:rsid w:val="009E455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91D61"/>
    <w:rPr>
      <w:color w:val="0000FF" w:themeColor="hyperlink"/>
      <w:u w:val="single"/>
    </w:rPr>
  </w:style>
  <w:style w:type="paragraph" w:styleId="NormalWeb">
    <w:name w:val="Normal (Web)"/>
    <w:basedOn w:val="Normal"/>
    <w:uiPriority w:val="99"/>
    <w:unhideWhenUsed/>
    <w:rsid w:val="0009601C"/>
    <w:pPr>
      <w:spacing w:before="100" w:beforeAutospacing="1" w:after="100" w:afterAutospacing="1"/>
    </w:pPr>
    <w:rPr>
      <w:rFonts w:ascii="Times New Roman" w:eastAsiaTheme="minorHAnsi" w:hAnsi="Times New Roman"/>
      <w:kern w:val="0"/>
      <w:sz w:val="24"/>
      <w:szCs w:val="24"/>
      <w:lang w:eastAsia="es-MX"/>
    </w:rPr>
  </w:style>
  <w:style w:type="character" w:customStyle="1" w:styleId="SinespaciadoCar">
    <w:name w:val="Sin espaciado Car"/>
    <w:basedOn w:val="Fuentedeprrafopredeter"/>
    <w:link w:val="Sinespaciado"/>
    <w:uiPriority w:val="1"/>
    <w:locked/>
    <w:rsid w:val="0009601C"/>
    <w:rPr>
      <w:rFonts w:ascii="Arial" w:eastAsia="Times New Roman" w:hAnsi="Arial"/>
      <w:kern w:val="36"/>
      <w:lang w:eastAsia="es-ES"/>
    </w:rPr>
  </w:style>
  <w:style w:type="character" w:styleId="nfasis">
    <w:name w:val="Emphasis"/>
    <w:basedOn w:val="Fuentedeprrafopredeter"/>
    <w:uiPriority w:val="20"/>
    <w:qFormat/>
    <w:rsid w:val="0009601C"/>
    <w:rPr>
      <w:i/>
      <w:iCs/>
    </w:rPr>
  </w:style>
  <w:style w:type="character" w:styleId="Textoennegrita">
    <w:name w:val="Strong"/>
    <w:basedOn w:val="Fuentedeprrafopredeter"/>
    <w:uiPriority w:val="22"/>
    <w:qFormat/>
    <w:rsid w:val="0009601C"/>
    <w:rPr>
      <w:b/>
      <w:bCs/>
    </w:rPr>
  </w:style>
  <w:style w:type="paragraph" w:customStyle="1" w:styleId="section1">
    <w:name w:val="section1"/>
    <w:basedOn w:val="Normal"/>
    <w:uiPriority w:val="99"/>
    <w:rsid w:val="00DC3803"/>
    <w:pPr>
      <w:spacing w:before="100" w:beforeAutospacing="1" w:after="100" w:afterAutospacing="1"/>
    </w:pPr>
    <w:rPr>
      <w:rFonts w:ascii="Times New Roman" w:eastAsiaTheme="minorHAnsi" w:hAnsi="Times New Roman"/>
      <w:kern w:val="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322">
      <w:bodyDiv w:val="1"/>
      <w:marLeft w:val="0"/>
      <w:marRight w:val="0"/>
      <w:marTop w:val="0"/>
      <w:marBottom w:val="0"/>
      <w:divBdr>
        <w:top w:val="none" w:sz="0" w:space="0" w:color="auto"/>
        <w:left w:val="none" w:sz="0" w:space="0" w:color="auto"/>
        <w:bottom w:val="none" w:sz="0" w:space="0" w:color="auto"/>
        <w:right w:val="none" w:sz="0" w:space="0" w:color="auto"/>
      </w:divBdr>
    </w:div>
    <w:div w:id="364061494">
      <w:bodyDiv w:val="1"/>
      <w:marLeft w:val="0"/>
      <w:marRight w:val="0"/>
      <w:marTop w:val="0"/>
      <w:marBottom w:val="0"/>
      <w:divBdr>
        <w:top w:val="none" w:sz="0" w:space="0" w:color="auto"/>
        <w:left w:val="none" w:sz="0" w:space="0" w:color="auto"/>
        <w:bottom w:val="none" w:sz="0" w:space="0" w:color="auto"/>
        <w:right w:val="none" w:sz="0" w:space="0" w:color="auto"/>
      </w:divBdr>
    </w:div>
    <w:div w:id="385492337">
      <w:bodyDiv w:val="1"/>
      <w:marLeft w:val="0"/>
      <w:marRight w:val="0"/>
      <w:marTop w:val="0"/>
      <w:marBottom w:val="0"/>
      <w:divBdr>
        <w:top w:val="none" w:sz="0" w:space="0" w:color="auto"/>
        <w:left w:val="none" w:sz="0" w:space="0" w:color="auto"/>
        <w:bottom w:val="none" w:sz="0" w:space="0" w:color="auto"/>
        <w:right w:val="none" w:sz="0" w:space="0" w:color="auto"/>
      </w:divBdr>
    </w:div>
    <w:div w:id="526986232">
      <w:bodyDiv w:val="1"/>
      <w:marLeft w:val="0"/>
      <w:marRight w:val="0"/>
      <w:marTop w:val="0"/>
      <w:marBottom w:val="0"/>
      <w:divBdr>
        <w:top w:val="none" w:sz="0" w:space="0" w:color="auto"/>
        <w:left w:val="none" w:sz="0" w:space="0" w:color="auto"/>
        <w:bottom w:val="none" w:sz="0" w:space="0" w:color="auto"/>
        <w:right w:val="none" w:sz="0" w:space="0" w:color="auto"/>
      </w:divBdr>
    </w:div>
    <w:div w:id="574897217">
      <w:bodyDiv w:val="1"/>
      <w:marLeft w:val="0"/>
      <w:marRight w:val="0"/>
      <w:marTop w:val="0"/>
      <w:marBottom w:val="0"/>
      <w:divBdr>
        <w:top w:val="none" w:sz="0" w:space="0" w:color="auto"/>
        <w:left w:val="none" w:sz="0" w:space="0" w:color="auto"/>
        <w:bottom w:val="none" w:sz="0" w:space="0" w:color="auto"/>
        <w:right w:val="none" w:sz="0" w:space="0" w:color="auto"/>
      </w:divBdr>
    </w:div>
    <w:div w:id="632446205">
      <w:bodyDiv w:val="1"/>
      <w:marLeft w:val="0"/>
      <w:marRight w:val="0"/>
      <w:marTop w:val="0"/>
      <w:marBottom w:val="0"/>
      <w:divBdr>
        <w:top w:val="none" w:sz="0" w:space="0" w:color="auto"/>
        <w:left w:val="none" w:sz="0" w:space="0" w:color="auto"/>
        <w:bottom w:val="none" w:sz="0" w:space="0" w:color="auto"/>
        <w:right w:val="none" w:sz="0" w:space="0" w:color="auto"/>
      </w:divBdr>
    </w:div>
    <w:div w:id="651639252">
      <w:bodyDiv w:val="1"/>
      <w:marLeft w:val="0"/>
      <w:marRight w:val="0"/>
      <w:marTop w:val="0"/>
      <w:marBottom w:val="0"/>
      <w:divBdr>
        <w:top w:val="none" w:sz="0" w:space="0" w:color="auto"/>
        <w:left w:val="none" w:sz="0" w:space="0" w:color="auto"/>
        <w:bottom w:val="none" w:sz="0" w:space="0" w:color="auto"/>
        <w:right w:val="none" w:sz="0" w:space="0" w:color="auto"/>
      </w:divBdr>
    </w:div>
    <w:div w:id="732970305">
      <w:bodyDiv w:val="1"/>
      <w:marLeft w:val="0"/>
      <w:marRight w:val="0"/>
      <w:marTop w:val="0"/>
      <w:marBottom w:val="0"/>
      <w:divBdr>
        <w:top w:val="none" w:sz="0" w:space="0" w:color="auto"/>
        <w:left w:val="none" w:sz="0" w:space="0" w:color="auto"/>
        <w:bottom w:val="none" w:sz="0" w:space="0" w:color="auto"/>
        <w:right w:val="none" w:sz="0" w:space="0" w:color="auto"/>
      </w:divBdr>
    </w:div>
    <w:div w:id="767044803">
      <w:bodyDiv w:val="1"/>
      <w:marLeft w:val="0"/>
      <w:marRight w:val="0"/>
      <w:marTop w:val="0"/>
      <w:marBottom w:val="0"/>
      <w:divBdr>
        <w:top w:val="none" w:sz="0" w:space="0" w:color="auto"/>
        <w:left w:val="none" w:sz="0" w:space="0" w:color="auto"/>
        <w:bottom w:val="none" w:sz="0" w:space="0" w:color="auto"/>
        <w:right w:val="none" w:sz="0" w:space="0" w:color="auto"/>
      </w:divBdr>
    </w:div>
    <w:div w:id="1011372623">
      <w:bodyDiv w:val="1"/>
      <w:marLeft w:val="0"/>
      <w:marRight w:val="0"/>
      <w:marTop w:val="0"/>
      <w:marBottom w:val="0"/>
      <w:divBdr>
        <w:top w:val="none" w:sz="0" w:space="0" w:color="auto"/>
        <w:left w:val="none" w:sz="0" w:space="0" w:color="auto"/>
        <w:bottom w:val="none" w:sz="0" w:space="0" w:color="auto"/>
        <w:right w:val="none" w:sz="0" w:space="0" w:color="auto"/>
      </w:divBdr>
    </w:div>
    <w:div w:id="1056246339">
      <w:bodyDiv w:val="1"/>
      <w:marLeft w:val="0"/>
      <w:marRight w:val="0"/>
      <w:marTop w:val="0"/>
      <w:marBottom w:val="0"/>
      <w:divBdr>
        <w:top w:val="none" w:sz="0" w:space="0" w:color="auto"/>
        <w:left w:val="none" w:sz="0" w:space="0" w:color="auto"/>
        <w:bottom w:val="none" w:sz="0" w:space="0" w:color="auto"/>
        <w:right w:val="none" w:sz="0" w:space="0" w:color="auto"/>
      </w:divBdr>
    </w:div>
    <w:div w:id="1674531827">
      <w:bodyDiv w:val="1"/>
      <w:marLeft w:val="0"/>
      <w:marRight w:val="0"/>
      <w:marTop w:val="0"/>
      <w:marBottom w:val="0"/>
      <w:divBdr>
        <w:top w:val="none" w:sz="0" w:space="0" w:color="auto"/>
        <w:left w:val="none" w:sz="0" w:space="0" w:color="auto"/>
        <w:bottom w:val="none" w:sz="0" w:space="0" w:color="auto"/>
        <w:right w:val="none" w:sz="0" w:space="0" w:color="auto"/>
      </w:divBdr>
    </w:div>
    <w:div w:id="1712144799">
      <w:bodyDiv w:val="1"/>
      <w:marLeft w:val="0"/>
      <w:marRight w:val="0"/>
      <w:marTop w:val="0"/>
      <w:marBottom w:val="0"/>
      <w:divBdr>
        <w:top w:val="none" w:sz="0" w:space="0" w:color="auto"/>
        <w:left w:val="none" w:sz="0" w:space="0" w:color="auto"/>
        <w:bottom w:val="none" w:sz="0" w:space="0" w:color="auto"/>
        <w:right w:val="none" w:sz="0" w:space="0" w:color="auto"/>
      </w:divBdr>
    </w:div>
    <w:div w:id="1732607121">
      <w:bodyDiv w:val="1"/>
      <w:marLeft w:val="0"/>
      <w:marRight w:val="0"/>
      <w:marTop w:val="0"/>
      <w:marBottom w:val="0"/>
      <w:divBdr>
        <w:top w:val="none" w:sz="0" w:space="0" w:color="auto"/>
        <w:left w:val="none" w:sz="0" w:space="0" w:color="auto"/>
        <w:bottom w:val="none" w:sz="0" w:space="0" w:color="auto"/>
        <w:right w:val="none" w:sz="0" w:space="0" w:color="auto"/>
      </w:divBdr>
      <w:divsChild>
        <w:div w:id="667026637">
          <w:marLeft w:val="0"/>
          <w:marRight w:val="0"/>
          <w:marTop w:val="0"/>
          <w:marBottom w:val="0"/>
          <w:divBdr>
            <w:top w:val="none" w:sz="0" w:space="0" w:color="auto"/>
            <w:left w:val="none" w:sz="0" w:space="0" w:color="auto"/>
            <w:bottom w:val="none" w:sz="0" w:space="0" w:color="auto"/>
            <w:right w:val="none" w:sz="0" w:space="0" w:color="auto"/>
          </w:divBdr>
        </w:div>
        <w:div w:id="923227245">
          <w:marLeft w:val="0"/>
          <w:marRight w:val="0"/>
          <w:marTop w:val="0"/>
          <w:marBottom w:val="0"/>
          <w:divBdr>
            <w:top w:val="none" w:sz="0" w:space="0" w:color="auto"/>
            <w:left w:val="none" w:sz="0" w:space="0" w:color="auto"/>
            <w:bottom w:val="none" w:sz="0" w:space="0" w:color="auto"/>
            <w:right w:val="none" w:sz="0" w:space="0" w:color="auto"/>
          </w:divBdr>
        </w:div>
        <w:div w:id="989745914">
          <w:marLeft w:val="0"/>
          <w:marRight w:val="0"/>
          <w:marTop w:val="0"/>
          <w:marBottom w:val="0"/>
          <w:divBdr>
            <w:top w:val="none" w:sz="0" w:space="0" w:color="auto"/>
            <w:left w:val="none" w:sz="0" w:space="0" w:color="auto"/>
            <w:bottom w:val="none" w:sz="0" w:space="0" w:color="auto"/>
            <w:right w:val="none" w:sz="0" w:space="0" w:color="auto"/>
          </w:divBdr>
        </w:div>
        <w:div w:id="1357582095">
          <w:marLeft w:val="0"/>
          <w:marRight w:val="0"/>
          <w:marTop w:val="0"/>
          <w:marBottom w:val="0"/>
          <w:divBdr>
            <w:top w:val="none" w:sz="0" w:space="0" w:color="auto"/>
            <w:left w:val="none" w:sz="0" w:space="0" w:color="auto"/>
            <w:bottom w:val="none" w:sz="0" w:space="0" w:color="auto"/>
            <w:right w:val="none" w:sz="0" w:space="0" w:color="auto"/>
          </w:divBdr>
        </w:div>
        <w:div w:id="1420634601">
          <w:marLeft w:val="0"/>
          <w:marRight w:val="0"/>
          <w:marTop w:val="0"/>
          <w:marBottom w:val="0"/>
          <w:divBdr>
            <w:top w:val="none" w:sz="0" w:space="0" w:color="auto"/>
            <w:left w:val="none" w:sz="0" w:space="0" w:color="auto"/>
            <w:bottom w:val="none" w:sz="0" w:space="0" w:color="auto"/>
            <w:right w:val="none" w:sz="0" w:space="0" w:color="auto"/>
          </w:divBdr>
          <w:divsChild>
            <w:div w:id="102040751">
              <w:marLeft w:val="0"/>
              <w:marRight w:val="0"/>
              <w:marTop w:val="0"/>
              <w:marBottom w:val="0"/>
              <w:divBdr>
                <w:top w:val="none" w:sz="0" w:space="0" w:color="auto"/>
                <w:left w:val="none" w:sz="0" w:space="0" w:color="auto"/>
                <w:bottom w:val="none" w:sz="0" w:space="0" w:color="auto"/>
                <w:right w:val="none" w:sz="0" w:space="0" w:color="auto"/>
              </w:divBdr>
            </w:div>
            <w:div w:id="340787663">
              <w:marLeft w:val="0"/>
              <w:marRight w:val="0"/>
              <w:marTop w:val="0"/>
              <w:marBottom w:val="0"/>
              <w:divBdr>
                <w:top w:val="none" w:sz="0" w:space="0" w:color="auto"/>
                <w:left w:val="none" w:sz="0" w:space="0" w:color="auto"/>
                <w:bottom w:val="none" w:sz="0" w:space="0" w:color="auto"/>
                <w:right w:val="none" w:sz="0" w:space="0" w:color="auto"/>
              </w:divBdr>
            </w:div>
            <w:div w:id="437066360">
              <w:marLeft w:val="0"/>
              <w:marRight w:val="0"/>
              <w:marTop w:val="0"/>
              <w:marBottom w:val="0"/>
              <w:divBdr>
                <w:top w:val="none" w:sz="0" w:space="0" w:color="auto"/>
                <w:left w:val="none" w:sz="0" w:space="0" w:color="auto"/>
                <w:bottom w:val="none" w:sz="0" w:space="0" w:color="auto"/>
                <w:right w:val="none" w:sz="0" w:space="0" w:color="auto"/>
              </w:divBdr>
            </w:div>
            <w:div w:id="444664627">
              <w:marLeft w:val="0"/>
              <w:marRight w:val="0"/>
              <w:marTop w:val="0"/>
              <w:marBottom w:val="0"/>
              <w:divBdr>
                <w:top w:val="none" w:sz="0" w:space="0" w:color="auto"/>
                <w:left w:val="none" w:sz="0" w:space="0" w:color="auto"/>
                <w:bottom w:val="none" w:sz="0" w:space="0" w:color="auto"/>
                <w:right w:val="none" w:sz="0" w:space="0" w:color="auto"/>
              </w:divBdr>
            </w:div>
            <w:div w:id="479732789">
              <w:marLeft w:val="0"/>
              <w:marRight w:val="0"/>
              <w:marTop w:val="0"/>
              <w:marBottom w:val="0"/>
              <w:divBdr>
                <w:top w:val="none" w:sz="0" w:space="0" w:color="auto"/>
                <w:left w:val="none" w:sz="0" w:space="0" w:color="auto"/>
                <w:bottom w:val="none" w:sz="0" w:space="0" w:color="auto"/>
                <w:right w:val="none" w:sz="0" w:space="0" w:color="auto"/>
              </w:divBdr>
            </w:div>
            <w:div w:id="563834555">
              <w:marLeft w:val="0"/>
              <w:marRight w:val="0"/>
              <w:marTop w:val="0"/>
              <w:marBottom w:val="0"/>
              <w:divBdr>
                <w:top w:val="none" w:sz="0" w:space="0" w:color="auto"/>
                <w:left w:val="none" w:sz="0" w:space="0" w:color="auto"/>
                <w:bottom w:val="none" w:sz="0" w:space="0" w:color="auto"/>
                <w:right w:val="none" w:sz="0" w:space="0" w:color="auto"/>
              </w:divBdr>
            </w:div>
            <w:div w:id="567037044">
              <w:marLeft w:val="0"/>
              <w:marRight w:val="0"/>
              <w:marTop w:val="0"/>
              <w:marBottom w:val="0"/>
              <w:divBdr>
                <w:top w:val="none" w:sz="0" w:space="0" w:color="auto"/>
                <w:left w:val="none" w:sz="0" w:space="0" w:color="auto"/>
                <w:bottom w:val="none" w:sz="0" w:space="0" w:color="auto"/>
                <w:right w:val="none" w:sz="0" w:space="0" w:color="auto"/>
              </w:divBdr>
            </w:div>
            <w:div w:id="733695988">
              <w:marLeft w:val="0"/>
              <w:marRight w:val="0"/>
              <w:marTop w:val="0"/>
              <w:marBottom w:val="0"/>
              <w:divBdr>
                <w:top w:val="none" w:sz="0" w:space="0" w:color="auto"/>
                <w:left w:val="none" w:sz="0" w:space="0" w:color="auto"/>
                <w:bottom w:val="none" w:sz="0" w:space="0" w:color="auto"/>
                <w:right w:val="none" w:sz="0" w:space="0" w:color="auto"/>
              </w:divBdr>
            </w:div>
            <w:div w:id="766390605">
              <w:marLeft w:val="0"/>
              <w:marRight w:val="0"/>
              <w:marTop w:val="0"/>
              <w:marBottom w:val="0"/>
              <w:divBdr>
                <w:top w:val="none" w:sz="0" w:space="0" w:color="auto"/>
                <w:left w:val="none" w:sz="0" w:space="0" w:color="auto"/>
                <w:bottom w:val="none" w:sz="0" w:space="0" w:color="auto"/>
                <w:right w:val="none" w:sz="0" w:space="0" w:color="auto"/>
              </w:divBdr>
            </w:div>
            <w:div w:id="861476080">
              <w:marLeft w:val="0"/>
              <w:marRight w:val="0"/>
              <w:marTop w:val="0"/>
              <w:marBottom w:val="0"/>
              <w:divBdr>
                <w:top w:val="none" w:sz="0" w:space="0" w:color="auto"/>
                <w:left w:val="none" w:sz="0" w:space="0" w:color="auto"/>
                <w:bottom w:val="none" w:sz="0" w:space="0" w:color="auto"/>
                <w:right w:val="none" w:sz="0" w:space="0" w:color="auto"/>
              </w:divBdr>
            </w:div>
            <w:div w:id="1020936615">
              <w:marLeft w:val="720"/>
              <w:marRight w:val="0"/>
              <w:marTop w:val="0"/>
              <w:marBottom w:val="0"/>
              <w:divBdr>
                <w:top w:val="none" w:sz="0" w:space="0" w:color="auto"/>
                <w:left w:val="none" w:sz="0" w:space="0" w:color="auto"/>
                <w:bottom w:val="none" w:sz="0" w:space="0" w:color="auto"/>
                <w:right w:val="none" w:sz="0" w:space="0" w:color="auto"/>
              </w:divBdr>
            </w:div>
            <w:div w:id="1063286616">
              <w:marLeft w:val="0"/>
              <w:marRight w:val="0"/>
              <w:marTop w:val="0"/>
              <w:marBottom w:val="0"/>
              <w:divBdr>
                <w:top w:val="none" w:sz="0" w:space="0" w:color="auto"/>
                <w:left w:val="none" w:sz="0" w:space="0" w:color="auto"/>
                <w:bottom w:val="none" w:sz="0" w:space="0" w:color="auto"/>
                <w:right w:val="none" w:sz="0" w:space="0" w:color="auto"/>
              </w:divBdr>
            </w:div>
            <w:div w:id="1296712701">
              <w:marLeft w:val="720"/>
              <w:marRight w:val="0"/>
              <w:marTop w:val="0"/>
              <w:marBottom w:val="0"/>
              <w:divBdr>
                <w:top w:val="none" w:sz="0" w:space="0" w:color="auto"/>
                <w:left w:val="none" w:sz="0" w:space="0" w:color="auto"/>
                <w:bottom w:val="none" w:sz="0" w:space="0" w:color="auto"/>
                <w:right w:val="none" w:sz="0" w:space="0" w:color="auto"/>
              </w:divBdr>
            </w:div>
            <w:div w:id="1525246266">
              <w:marLeft w:val="720"/>
              <w:marRight w:val="0"/>
              <w:marTop w:val="0"/>
              <w:marBottom w:val="0"/>
              <w:divBdr>
                <w:top w:val="none" w:sz="0" w:space="0" w:color="auto"/>
                <w:left w:val="none" w:sz="0" w:space="0" w:color="auto"/>
                <w:bottom w:val="none" w:sz="0" w:space="0" w:color="auto"/>
                <w:right w:val="none" w:sz="0" w:space="0" w:color="auto"/>
              </w:divBdr>
            </w:div>
            <w:div w:id="1557664301">
              <w:marLeft w:val="0"/>
              <w:marRight w:val="0"/>
              <w:marTop w:val="0"/>
              <w:marBottom w:val="0"/>
              <w:divBdr>
                <w:top w:val="none" w:sz="0" w:space="0" w:color="auto"/>
                <w:left w:val="none" w:sz="0" w:space="0" w:color="auto"/>
                <w:bottom w:val="none" w:sz="0" w:space="0" w:color="auto"/>
                <w:right w:val="none" w:sz="0" w:space="0" w:color="auto"/>
              </w:divBdr>
            </w:div>
            <w:div w:id="1858346441">
              <w:marLeft w:val="0"/>
              <w:marRight w:val="0"/>
              <w:marTop w:val="0"/>
              <w:marBottom w:val="0"/>
              <w:divBdr>
                <w:top w:val="none" w:sz="0" w:space="0" w:color="auto"/>
                <w:left w:val="none" w:sz="0" w:space="0" w:color="auto"/>
                <w:bottom w:val="none" w:sz="0" w:space="0" w:color="auto"/>
                <w:right w:val="none" w:sz="0" w:space="0" w:color="auto"/>
              </w:divBdr>
            </w:div>
            <w:div w:id="1860389729">
              <w:marLeft w:val="0"/>
              <w:marRight w:val="0"/>
              <w:marTop w:val="0"/>
              <w:marBottom w:val="0"/>
              <w:divBdr>
                <w:top w:val="none" w:sz="0" w:space="0" w:color="auto"/>
                <w:left w:val="none" w:sz="0" w:space="0" w:color="auto"/>
                <w:bottom w:val="none" w:sz="0" w:space="0" w:color="auto"/>
                <w:right w:val="none" w:sz="0" w:space="0" w:color="auto"/>
              </w:divBdr>
            </w:div>
            <w:div w:id="1876119245">
              <w:marLeft w:val="0"/>
              <w:marRight w:val="0"/>
              <w:marTop w:val="0"/>
              <w:marBottom w:val="0"/>
              <w:divBdr>
                <w:top w:val="none" w:sz="0" w:space="0" w:color="auto"/>
                <w:left w:val="none" w:sz="0" w:space="0" w:color="auto"/>
                <w:bottom w:val="none" w:sz="0" w:space="0" w:color="auto"/>
                <w:right w:val="none" w:sz="0" w:space="0" w:color="auto"/>
              </w:divBdr>
            </w:div>
            <w:div w:id="1879932327">
              <w:marLeft w:val="0"/>
              <w:marRight w:val="0"/>
              <w:marTop w:val="0"/>
              <w:marBottom w:val="0"/>
              <w:divBdr>
                <w:top w:val="none" w:sz="0" w:space="0" w:color="auto"/>
                <w:left w:val="none" w:sz="0" w:space="0" w:color="auto"/>
                <w:bottom w:val="none" w:sz="0" w:space="0" w:color="auto"/>
                <w:right w:val="none" w:sz="0" w:space="0" w:color="auto"/>
              </w:divBdr>
            </w:div>
            <w:div w:id="1918245282">
              <w:marLeft w:val="0"/>
              <w:marRight w:val="0"/>
              <w:marTop w:val="0"/>
              <w:marBottom w:val="0"/>
              <w:divBdr>
                <w:top w:val="none" w:sz="0" w:space="0" w:color="auto"/>
                <w:left w:val="none" w:sz="0" w:space="0" w:color="auto"/>
                <w:bottom w:val="none" w:sz="0" w:space="0" w:color="auto"/>
                <w:right w:val="none" w:sz="0" w:space="0" w:color="auto"/>
              </w:divBdr>
            </w:div>
            <w:div w:id="2041272603">
              <w:marLeft w:val="0"/>
              <w:marRight w:val="0"/>
              <w:marTop w:val="0"/>
              <w:marBottom w:val="0"/>
              <w:divBdr>
                <w:top w:val="none" w:sz="0" w:space="0" w:color="auto"/>
                <w:left w:val="none" w:sz="0" w:space="0" w:color="auto"/>
                <w:bottom w:val="none" w:sz="0" w:space="0" w:color="auto"/>
                <w:right w:val="none" w:sz="0" w:space="0" w:color="auto"/>
              </w:divBdr>
            </w:div>
            <w:div w:id="2108770982">
              <w:marLeft w:val="0"/>
              <w:marRight w:val="0"/>
              <w:marTop w:val="0"/>
              <w:marBottom w:val="0"/>
              <w:divBdr>
                <w:top w:val="none" w:sz="0" w:space="0" w:color="auto"/>
                <w:left w:val="none" w:sz="0" w:space="0" w:color="auto"/>
                <w:bottom w:val="none" w:sz="0" w:space="0" w:color="auto"/>
                <w:right w:val="none" w:sz="0" w:space="0" w:color="auto"/>
              </w:divBdr>
            </w:div>
            <w:div w:id="2135322263">
              <w:marLeft w:val="0"/>
              <w:marRight w:val="0"/>
              <w:marTop w:val="0"/>
              <w:marBottom w:val="0"/>
              <w:divBdr>
                <w:top w:val="none" w:sz="0" w:space="0" w:color="auto"/>
                <w:left w:val="none" w:sz="0" w:space="0" w:color="auto"/>
                <w:bottom w:val="none" w:sz="0" w:space="0" w:color="auto"/>
                <w:right w:val="none" w:sz="0" w:space="0" w:color="auto"/>
              </w:divBdr>
            </w:div>
          </w:divsChild>
        </w:div>
        <w:div w:id="1494494339">
          <w:marLeft w:val="0"/>
          <w:marRight w:val="0"/>
          <w:marTop w:val="0"/>
          <w:marBottom w:val="0"/>
          <w:divBdr>
            <w:top w:val="none" w:sz="0" w:space="0" w:color="auto"/>
            <w:left w:val="none" w:sz="0" w:space="0" w:color="auto"/>
            <w:bottom w:val="none" w:sz="0" w:space="0" w:color="auto"/>
            <w:right w:val="none" w:sz="0" w:space="0" w:color="auto"/>
          </w:divBdr>
        </w:div>
        <w:div w:id="1795520796">
          <w:marLeft w:val="0"/>
          <w:marRight w:val="0"/>
          <w:marTop w:val="0"/>
          <w:marBottom w:val="0"/>
          <w:divBdr>
            <w:top w:val="none" w:sz="0" w:space="0" w:color="auto"/>
            <w:left w:val="none" w:sz="0" w:space="0" w:color="auto"/>
            <w:bottom w:val="none" w:sz="0" w:space="0" w:color="auto"/>
            <w:right w:val="none" w:sz="0" w:space="0" w:color="auto"/>
          </w:divBdr>
        </w:div>
      </w:divsChild>
    </w:div>
    <w:div w:id="1799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m.gob.mx/index.php/page/autorizacion_menor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nm.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f.gob.mx/nota_detalle.php?codigo=5329084&amp;fecha=07/01/2014&amp;print=tru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inm.gob.mx/index.php/page/FAQ-salida-de-menores" TargetMode="External"/><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inm.gob.mx/index.php/page/Instructivo-salida-menor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4E4C-B1C8-4BAD-9C8C-477BA36C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12043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EUROPA para TODOS 15 Días</vt:lpstr>
    </vt:vector>
  </TitlesOfParts>
  <Company>ALEMARORT</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 para TODOS 15 Días</dc:title>
  <dc:creator>Virginia  Jimenez</dc:creator>
  <cp:lastModifiedBy>Prueba 2</cp:lastModifiedBy>
  <cp:revision>3</cp:revision>
  <dcterms:created xsi:type="dcterms:W3CDTF">2023-02-19T01:09:00Z</dcterms:created>
  <dcterms:modified xsi:type="dcterms:W3CDTF">2023-02-19T01:09:00Z</dcterms:modified>
</cp:coreProperties>
</file>