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5D44C6" w:rsidRPr="00766ECE" w:rsidRDefault="00766ECE" w:rsidP="005D44C6">
      <w:pPr>
        <w:pStyle w:val="Sinespaciado"/>
        <w:jc w:val="right"/>
        <w:rPr>
          <w:rStyle w:val="AcrnimoHTML"/>
          <w:rFonts w:ascii="Arial Black" w:eastAsia="PMingLiU-ExtB" w:hAnsi="Arial Black"/>
          <w:b/>
          <w:color w:val="FF0000"/>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FF0000">
                <w14:alpha w14:val="5000"/>
              </w14:srgbClr>
            </w14:solidFill>
          </w14:textFill>
        </w:rPr>
      </w:pPr>
      <w:r>
        <w:rPr>
          <w:noProof/>
          <w:lang w:eastAsia="es-MX"/>
        </w:rPr>
        <w:drawing>
          <wp:anchor distT="0" distB="0" distL="114300" distR="114300" simplePos="0" relativeHeight="251684352" behindDoc="1" locked="0" layoutInCell="1" allowOverlap="1">
            <wp:simplePos x="0" y="0"/>
            <wp:positionH relativeFrom="column">
              <wp:posOffset>-581025</wp:posOffset>
            </wp:positionH>
            <wp:positionV relativeFrom="paragraph">
              <wp:posOffset>1</wp:posOffset>
            </wp:positionV>
            <wp:extent cx="6934200" cy="325755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936555" cy="3258656"/>
                    </a:xfrm>
                    <a:prstGeom prst="rect">
                      <a:avLst/>
                    </a:prstGeom>
                  </pic:spPr>
                </pic:pic>
              </a:graphicData>
            </a:graphic>
            <wp14:sizeRelH relativeFrom="page">
              <wp14:pctWidth>0</wp14:pctWidth>
            </wp14:sizeRelH>
            <wp14:sizeRelV relativeFrom="page">
              <wp14:pctHeight>0</wp14:pctHeight>
            </wp14:sizeRelV>
          </wp:anchor>
        </w:drawing>
      </w:r>
      <w:r w:rsidR="00443787">
        <w:rPr>
          <w:noProof/>
          <w:lang w:eastAsia="es-MX"/>
        </w:rPr>
        <w:t xml:space="preserve"> </w:t>
      </w:r>
      <w:r w:rsidR="000869B8" w:rsidRPr="00766ECE">
        <w:rPr>
          <w:rStyle w:val="AcrnimoHTML"/>
          <w:rFonts w:ascii="Arial Black" w:eastAsia="PMingLiU-ExtB" w:hAnsi="Arial Black"/>
          <w:b/>
          <w:color w:val="FF0000"/>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FF0000">
                <w14:alpha w14:val="5000"/>
              </w14:srgbClr>
            </w14:solidFill>
          </w14:textFill>
        </w:rPr>
        <w:t>PERU</w:t>
      </w:r>
      <w:r w:rsidR="004167B1" w:rsidRPr="00766ECE">
        <w:rPr>
          <w:rStyle w:val="AcrnimoHTML"/>
          <w:rFonts w:ascii="Arial Black" w:eastAsia="PMingLiU-ExtB" w:hAnsi="Arial Black"/>
          <w:b/>
          <w:color w:val="FF0000"/>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FF0000">
                <w14:alpha w14:val="5000"/>
              </w14:srgbClr>
            </w14:solidFill>
          </w14:textFill>
        </w:rPr>
        <w:t xml:space="preserve"> </w:t>
      </w:r>
      <w:r w:rsidRPr="00766ECE">
        <w:rPr>
          <w:rStyle w:val="AcrnimoHTML"/>
          <w:rFonts w:ascii="Arial Black" w:eastAsia="PMingLiU-ExtB" w:hAnsi="Arial Black"/>
          <w:b/>
          <w:color w:val="FF0000"/>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rgbClr w14:val="FF0000">
                <w14:alpha w14:val="5000"/>
              </w14:srgbClr>
            </w14:solidFill>
          </w14:textFill>
        </w:rPr>
        <w:t>MAGICO</w:t>
      </w:r>
    </w:p>
    <w:p w:rsidR="00D0563E" w:rsidRPr="00D0563E" w:rsidRDefault="00D0563E" w:rsidP="00D0563E">
      <w:pPr>
        <w:pStyle w:val="Sinespaciado"/>
        <w:jc w:val="right"/>
        <w:rPr>
          <w:rStyle w:val="AcrnimoHTML"/>
          <w:rFonts w:ascii="Arial Black" w:eastAsia="PMingLiU-ExtB" w:hAnsi="Arial Black"/>
          <w:b/>
          <w:color w:val="267C6C"/>
          <w:sz w:val="44"/>
          <w:szCs w:val="44"/>
        </w:rPr>
      </w:pPr>
      <w:r w:rsidRPr="00766ECE">
        <w:rPr>
          <w:rStyle w:val="AcrnimoHTML"/>
          <w:rFonts w:ascii="Arial Black" w:eastAsia="PMingLiU-ExtB" w:hAnsi="Arial Black"/>
          <w:b/>
          <w:color w:val="FF0000"/>
          <w:sz w:val="24"/>
          <w:szCs w:val="44"/>
          <w14:textFill>
            <w14:solidFill>
              <w14:srgbClr w14:val="FF0000">
                <w14:alpha w14:val="5000"/>
              </w14:srgbClr>
            </w14:solidFill>
          </w14:textFill>
        </w:rPr>
        <w:t>LIMA</w:t>
      </w:r>
      <w:r w:rsidR="00C63466" w:rsidRPr="00766ECE">
        <w:rPr>
          <w:rStyle w:val="AcrnimoHTML"/>
          <w:rFonts w:ascii="Arial Black" w:eastAsia="PMingLiU-ExtB" w:hAnsi="Arial Black"/>
          <w:b/>
          <w:color w:val="FF0000"/>
          <w:sz w:val="24"/>
          <w:szCs w:val="44"/>
          <w14:textFill>
            <w14:solidFill>
              <w14:srgbClr w14:val="FF0000">
                <w14:alpha w14:val="5000"/>
              </w14:srgbClr>
            </w14:solidFill>
          </w14:textFill>
        </w:rPr>
        <w:t xml:space="preserve"> – </w:t>
      </w:r>
      <w:r w:rsidRPr="00766ECE">
        <w:rPr>
          <w:rStyle w:val="AcrnimoHTML"/>
          <w:rFonts w:ascii="Arial Black" w:eastAsia="PMingLiU-ExtB" w:hAnsi="Arial Black"/>
          <w:b/>
          <w:color w:val="FF0000"/>
          <w:sz w:val="24"/>
          <w:szCs w:val="44"/>
          <w14:textFill>
            <w14:solidFill>
              <w14:srgbClr w14:val="FF0000">
                <w14:alpha w14:val="5000"/>
              </w14:srgbClr>
            </w14:solidFill>
          </w14:textFill>
        </w:rPr>
        <w:t>CUSCO</w:t>
      </w:r>
      <w:r w:rsidR="00C63466" w:rsidRPr="00766ECE">
        <w:rPr>
          <w:rStyle w:val="AcrnimoHTML"/>
          <w:rFonts w:ascii="Arial Black" w:eastAsia="PMingLiU-ExtB" w:hAnsi="Arial Black"/>
          <w:b/>
          <w:color w:val="FF0000"/>
          <w:sz w:val="24"/>
          <w:szCs w:val="44"/>
          <w14:textFill>
            <w14:solidFill>
              <w14:srgbClr w14:val="FF0000">
                <w14:alpha w14:val="5000"/>
              </w14:srgbClr>
            </w14:solidFill>
          </w14:textFill>
        </w:rPr>
        <w:t xml:space="preserve"> </w:t>
      </w:r>
      <w:r w:rsidRPr="00766ECE">
        <w:rPr>
          <w:rStyle w:val="AcrnimoHTML"/>
          <w:rFonts w:ascii="Arial Black" w:eastAsia="PMingLiU-ExtB" w:hAnsi="Arial Black"/>
          <w:b/>
          <w:color w:val="FF0000"/>
          <w:sz w:val="24"/>
          <w:szCs w:val="44"/>
          <w14:textFill>
            <w14:solidFill>
              <w14:srgbClr w14:val="FF0000">
                <w14:alpha w14:val="5000"/>
              </w14:srgbClr>
            </w14:solidFill>
          </w14:textFill>
        </w:rPr>
        <w:t>-</w:t>
      </w:r>
      <w:r w:rsidR="00C63466" w:rsidRPr="00766ECE">
        <w:rPr>
          <w:rStyle w:val="AcrnimoHTML"/>
          <w:rFonts w:ascii="Arial Black" w:eastAsia="PMingLiU-ExtB" w:hAnsi="Arial Black"/>
          <w:b/>
          <w:color w:val="FF0000"/>
          <w:sz w:val="24"/>
          <w:szCs w:val="44"/>
          <w14:textFill>
            <w14:solidFill>
              <w14:srgbClr w14:val="FF0000">
                <w14:alpha w14:val="5000"/>
              </w14:srgbClr>
            </w14:solidFill>
          </w14:textFill>
        </w:rPr>
        <w:t xml:space="preserve"> </w:t>
      </w:r>
      <w:r w:rsidRPr="00766ECE">
        <w:rPr>
          <w:rStyle w:val="AcrnimoHTML"/>
          <w:rFonts w:ascii="Arial Black" w:eastAsia="PMingLiU-ExtB" w:hAnsi="Arial Black"/>
          <w:b/>
          <w:color w:val="FF0000"/>
          <w:sz w:val="24"/>
          <w:szCs w:val="44"/>
          <w14:textFill>
            <w14:solidFill>
              <w14:srgbClr w14:val="FF0000">
                <w14:alpha w14:val="5000"/>
              </w14:srgbClr>
            </w14:solidFill>
          </w14:textFill>
        </w:rPr>
        <w:t>MACHUPICCHU</w:t>
      </w:r>
      <w:r w:rsidR="00C63466" w:rsidRPr="00766ECE">
        <w:rPr>
          <w:rStyle w:val="AcrnimoHTML"/>
          <w:rFonts w:ascii="Arial Black" w:eastAsia="PMingLiU-ExtB" w:hAnsi="Arial Black"/>
          <w:b/>
          <w:color w:val="FF0000"/>
          <w:sz w:val="24"/>
          <w:szCs w:val="44"/>
          <w14:textFill>
            <w14:solidFill>
              <w14:srgbClr w14:val="FF0000">
                <w14:alpha w14:val="5000"/>
              </w14:srgbClr>
            </w14:solidFill>
          </w14:textFill>
        </w:rPr>
        <w:t xml:space="preserve"> – CUSCO - LIMA</w:t>
      </w:r>
    </w:p>
    <w:p w:rsidR="001B1540" w:rsidRDefault="001B1540" w:rsidP="001B1540">
      <w:pPr>
        <w:jc w:val="center"/>
        <w:rPr>
          <w:rFonts w:ascii="Calibri" w:hAnsi="Calibri"/>
          <w:b/>
          <w:color w:val="17365D"/>
          <w:sz w:val="22"/>
          <w:szCs w:val="22"/>
        </w:rPr>
      </w:pPr>
    </w:p>
    <w:p w:rsidR="00766ECE" w:rsidRDefault="00766ECE" w:rsidP="001B1540">
      <w:pPr>
        <w:jc w:val="center"/>
        <w:rPr>
          <w:rFonts w:ascii="Calibri" w:hAnsi="Calibri"/>
          <w:b/>
          <w:color w:val="17365D"/>
          <w:sz w:val="22"/>
          <w:szCs w:val="22"/>
        </w:rPr>
      </w:pPr>
    </w:p>
    <w:p w:rsidR="00766ECE" w:rsidRDefault="00766ECE" w:rsidP="001B1540">
      <w:pPr>
        <w:jc w:val="center"/>
        <w:rPr>
          <w:rFonts w:ascii="Calibri" w:hAnsi="Calibri"/>
          <w:b/>
          <w:color w:val="17365D"/>
          <w:sz w:val="22"/>
          <w:szCs w:val="22"/>
        </w:rPr>
      </w:pPr>
    </w:p>
    <w:p w:rsidR="00766ECE" w:rsidRDefault="00766ECE" w:rsidP="001B1540">
      <w:pPr>
        <w:jc w:val="center"/>
        <w:rPr>
          <w:rFonts w:ascii="Calibri" w:hAnsi="Calibri"/>
          <w:b/>
          <w:color w:val="17365D"/>
          <w:sz w:val="22"/>
          <w:szCs w:val="22"/>
        </w:rPr>
      </w:pPr>
    </w:p>
    <w:p w:rsidR="00766ECE" w:rsidRDefault="00766ECE" w:rsidP="001B1540">
      <w:pPr>
        <w:jc w:val="center"/>
        <w:rPr>
          <w:rFonts w:ascii="Calibri" w:hAnsi="Calibri"/>
          <w:b/>
          <w:color w:val="17365D"/>
          <w:sz w:val="22"/>
          <w:szCs w:val="22"/>
        </w:rPr>
      </w:pPr>
    </w:p>
    <w:p w:rsidR="00766ECE" w:rsidRDefault="00766ECE" w:rsidP="001B1540">
      <w:pPr>
        <w:jc w:val="center"/>
        <w:rPr>
          <w:rFonts w:ascii="Calibri" w:hAnsi="Calibri"/>
          <w:b/>
          <w:color w:val="17365D"/>
          <w:sz w:val="22"/>
          <w:szCs w:val="22"/>
        </w:rPr>
      </w:pPr>
    </w:p>
    <w:p w:rsidR="00766ECE" w:rsidRDefault="00766ECE" w:rsidP="001B1540">
      <w:pPr>
        <w:jc w:val="center"/>
        <w:rPr>
          <w:rFonts w:ascii="Calibri" w:hAnsi="Calibri"/>
          <w:b/>
          <w:color w:val="17365D"/>
          <w:sz w:val="22"/>
          <w:szCs w:val="22"/>
        </w:rPr>
      </w:pPr>
    </w:p>
    <w:p w:rsidR="00766ECE" w:rsidRDefault="00766ECE" w:rsidP="001B1540">
      <w:pPr>
        <w:jc w:val="center"/>
        <w:rPr>
          <w:rFonts w:ascii="Calibri" w:hAnsi="Calibri"/>
          <w:b/>
          <w:color w:val="17365D"/>
          <w:sz w:val="22"/>
          <w:szCs w:val="22"/>
        </w:rPr>
      </w:pPr>
    </w:p>
    <w:p w:rsidR="00766ECE" w:rsidRDefault="00766ECE" w:rsidP="001B1540">
      <w:pPr>
        <w:jc w:val="center"/>
        <w:rPr>
          <w:rFonts w:ascii="Calibri" w:hAnsi="Calibri"/>
          <w:b/>
          <w:color w:val="17365D"/>
          <w:sz w:val="22"/>
          <w:szCs w:val="22"/>
        </w:rPr>
      </w:pPr>
    </w:p>
    <w:p w:rsidR="00766ECE" w:rsidRDefault="00766ECE" w:rsidP="001B1540">
      <w:pPr>
        <w:jc w:val="center"/>
        <w:rPr>
          <w:rFonts w:ascii="Calibri" w:hAnsi="Calibri"/>
          <w:b/>
          <w:color w:val="17365D"/>
          <w:sz w:val="22"/>
          <w:szCs w:val="22"/>
        </w:rPr>
      </w:pPr>
    </w:p>
    <w:p w:rsidR="00D0563E" w:rsidRDefault="00766ECE" w:rsidP="008802B7">
      <w:pPr>
        <w:jc w:val="center"/>
        <w:rPr>
          <w:rFonts w:ascii="Book Antiqua" w:hAnsi="Book Antiqua" w:cs="MV Boli"/>
          <w:b/>
          <w:sz w:val="22"/>
          <w:szCs w:val="22"/>
        </w:rPr>
      </w:pPr>
      <w:r>
        <w:rPr>
          <w:rFonts w:ascii="Book Antiqua" w:hAnsi="Book Antiqua" w:cs="MV Boli"/>
          <w:b/>
          <w:noProof/>
          <w:sz w:val="22"/>
          <w:szCs w:val="22"/>
          <w:lang w:eastAsia="es-MX"/>
        </w:rPr>
        <mc:AlternateContent>
          <mc:Choice Requires="wps">
            <w:drawing>
              <wp:anchor distT="0" distB="0" distL="114300" distR="114300" simplePos="0" relativeHeight="251668992" behindDoc="0" locked="0" layoutInCell="1" allowOverlap="1" wp14:anchorId="04DEB123" wp14:editId="6E3E4BB3">
                <wp:simplePos x="0" y="0"/>
                <wp:positionH relativeFrom="column">
                  <wp:posOffset>-485775</wp:posOffset>
                </wp:positionH>
                <wp:positionV relativeFrom="paragraph">
                  <wp:posOffset>139700</wp:posOffset>
                </wp:positionV>
                <wp:extent cx="2514600" cy="285750"/>
                <wp:effectExtent l="76200" t="38100" r="76200" b="114300"/>
                <wp:wrapNone/>
                <wp:docPr id="9" name="9 Cuadro de texto"/>
                <wp:cNvGraphicFramePr/>
                <a:graphic xmlns:a="http://schemas.openxmlformats.org/drawingml/2006/main">
                  <a:graphicData uri="http://schemas.microsoft.com/office/word/2010/wordprocessingShape">
                    <wps:wsp>
                      <wps:cNvSpPr txBox="1"/>
                      <wps:spPr>
                        <a:xfrm>
                          <a:off x="0" y="0"/>
                          <a:ext cx="2514600" cy="285750"/>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B660D4" w:rsidRPr="00666749" w:rsidRDefault="00C63466" w:rsidP="00B660D4">
                            <w:pPr>
                              <w:jc w:val="center"/>
                              <w:rPr>
                                <w:b/>
                                <w:color w:val="FFFFFF" w:themeColor="background1"/>
                                <w:sz w:val="32"/>
                              </w:rPr>
                            </w:pPr>
                            <w:r w:rsidRPr="00666749">
                              <w:rPr>
                                <w:b/>
                                <w:color w:val="FFFFFF" w:themeColor="background1"/>
                                <w:sz w:val="32"/>
                              </w:rPr>
                              <w:t>0</w:t>
                            </w:r>
                            <w:r w:rsidR="00A8345B">
                              <w:rPr>
                                <w:b/>
                                <w:color w:val="FFFFFF" w:themeColor="background1"/>
                                <w:sz w:val="32"/>
                              </w:rPr>
                              <w:t>8</w:t>
                            </w:r>
                            <w:r w:rsidR="00B660D4" w:rsidRPr="00666749">
                              <w:rPr>
                                <w:b/>
                                <w:color w:val="FFFFFF" w:themeColor="background1"/>
                                <w:sz w:val="32"/>
                              </w:rPr>
                              <w:t xml:space="preserve"> DIAS / </w:t>
                            </w:r>
                            <w:r w:rsidRPr="00666749">
                              <w:rPr>
                                <w:b/>
                                <w:color w:val="FFFFFF" w:themeColor="background1"/>
                                <w:sz w:val="32"/>
                              </w:rPr>
                              <w:t>0</w:t>
                            </w:r>
                            <w:r w:rsidR="00A8345B">
                              <w:rPr>
                                <w:b/>
                                <w:color w:val="FFFFFF" w:themeColor="background1"/>
                                <w:sz w:val="32"/>
                              </w:rPr>
                              <w:t>7</w:t>
                            </w:r>
                            <w:r w:rsidR="00B660D4" w:rsidRPr="00666749">
                              <w:rPr>
                                <w:b/>
                                <w:color w:val="FFFFFF" w:themeColor="background1"/>
                                <w:sz w:val="32"/>
                              </w:rPr>
                              <w:t xml:space="preserve">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9 Cuadro de texto" o:spid="_x0000_s1026" type="#_x0000_t202" style="position:absolute;left:0;text-align:left;margin-left:-38.25pt;margin-top:11pt;width:198pt;height:2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" fillcolor="#652523 [1637]" stroked="f">
                <v:fill color2="#ba4442 [3013]" rotate="t" angle="180" colors="0 #9b2d2a;52429f #cb3d3a;1 #ce3b37" focus="100%" type="gradient">
                  <o:fill v:ext="view" type="gradientUnscaled"/>
                </v:fill>
                <v:shadow on="t" color="black" opacity="22937f" origin=",.5" offset="0,.63889mm"/>
                <v:textbox>
                  <w:txbxContent>
                    <w:p w:rsidR="00B660D4" w:rsidRPr="00666749" w:rsidRDefault="00C63466" w:rsidP="00B660D4">
                      <w:pPr>
                        <w:jc w:val="center"/>
                        <w:rPr>
                          <w:b/>
                          <w:color w:val="FFFFFF" w:themeColor="background1"/>
                          <w:sz w:val="32"/>
                        </w:rPr>
                      </w:pPr>
                      <w:r w:rsidRPr="00666749">
                        <w:rPr>
                          <w:b/>
                          <w:color w:val="FFFFFF" w:themeColor="background1"/>
                          <w:sz w:val="32"/>
                        </w:rPr>
                        <w:t>0</w:t>
                      </w:r>
                      <w:r w:rsidR="00A8345B">
                        <w:rPr>
                          <w:b/>
                          <w:color w:val="FFFFFF" w:themeColor="background1"/>
                          <w:sz w:val="32"/>
                        </w:rPr>
                        <w:t>8</w:t>
                      </w:r>
                      <w:r w:rsidR="00B660D4" w:rsidRPr="00666749">
                        <w:rPr>
                          <w:b/>
                          <w:color w:val="FFFFFF" w:themeColor="background1"/>
                          <w:sz w:val="32"/>
                        </w:rPr>
                        <w:t xml:space="preserve"> DIAS / </w:t>
                      </w:r>
                      <w:r w:rsidRPr="00666749">
                        <w:rPr>
                          <w:b/>
                          <w:color w:val="FFFFFF" w:themeColor="background1"/>
                          <w:sz w:val="32"/>
                        </w:rPr>
                        <w:t>0</w:t>
                      </w:r>
                      <w:r w:rsidR="00A8345B">
                        <w:rPr>
                          <w:b/>
                          <w:color w:val="FFFFFF" w:themeColor="background1"/>
                          <w:sz w:val="32"/>
                        </w:rPr>
                        <w:t>7</w:t>
                      </w:r>
                      <w:r w:rsidR="00B660D4" w:rsidRPr="00666749">
                        <w:rPr>
                          <w:b/>
                          <w:color w:val="FFFFFF" w:themeColor="background1"/>
                          <w:sz w:val="32"/>
                        </w:rPr>
                        <w:t xml:space="preserve"> NOCHES</w:t>
                      </w:r>
                    </w:p>
                  </w:txbxContent>
                </v:textbox>
              </v:shape>
            </w:pict>
          </mc:Fallback>
        </mc:AlternateContent>
      </w:r>
    </w:p>
    <w:p w:rsidR="00D0563E" w:rsidRDefault="00D0563E" w:rsidP="008802B7">
      <w:pPr>
        <w:jc w:val="center"/>
        <w:rPr>
          <w:rFonts w:ascii="Book Antiqua" w:hAnsi="Book Antiqua" w:cs="MV Boli"/>
          <w:b/>
          <w:sz w:val="22"/>
          <w:szCs w:val="22"/>
        </w:rPr>
      </w:pPr>
    </w:p>
    <w:p w:rsidR="00D0563E" w:rsidRDefault="00D0563E" w:rsidP="008802B7">
      <w:pPr>
        <w:jc w:val="center"/>
        <w:rPr>
          <w:rFonts w:ascii="Book Antiqua" w:hAnsi="Book Antiqua" w:cs="MV Boli"/>
          <w:b/>
          <w:sz w:val="22"/>
          <w:szCs w:val="22"/>
        </w:rPr>
      </w:pPr>
    </w:p>
    <w:p w:rsidR="00D0563E" w:rsidRDefault="00D0563E" w:rsidP="008802B7">
      <w:pPr>
        <w:jc w:val="center"/>
        <w:rPr>
          <w:rFonts w:ascii="Book Antiqua" w:hAnsi="Book Antiqua" w:cs="MV Boli"/>
          <w:b/>
          <w:sz w:val="22"/>
          <w:szCs w:val="22"/>
        </w:rPr>
      </w:pPr>
    </w:p>
    <w:p w:rsidR="001F7CD2" w:rsidRDefault="00A1367A" w:rsidP="008802B7">
      <w:pPr>
        <w:jc w:val="center"/>
        <w:rPr>
          <w:rFonts w:ascii="Book Antiqua" w:hAnsi="Book Antiqua" w:cs="MV Boli"/>
          <w:b/>
          <w:sz w:val="22"/>
          <w:szCs w:val="22"/>
        </w:rPr>
      </w:pPr>
      <w:r>
        <w:rPr>
          <w:rFonts w:ascii="Book Antiqua" w:hAnsi="Book Antiqua" w:cs="MV Boli"/>
          <w:b/>
          <w:sz w:val="22"/>
          <w:szCs w:val="22"/>
        </w:rPr>
        <w:t>20 SEP</w:t>
      </w:r>
      <w:r w:rsidR="00443787">
        <w:rPr>
          <w:rFonts w:ascii="Book Antiqua" w:hAnsi="Book Antiqua" w:cs="MV Boli"/>
          <w:b/>
          <w:sz w:val="22"/>
          <w:szCs w:val="22"/>
        </w:rPr>
        <w:t xml:space="preserve"> 2022</w:t>
      </w:r>
    </w:p>
    <w:p w:rsidR="002B3494" w:rsidRDefault="00C63466" w:rsidP="00587414">
      <w:pPr>
        <w:pStyle w:val="Sinespaciado"/>
        <w:jc w:val="center"/>
        <w:rPr>
          <w:rFonts w:ascii="Book Antiqua" w:hAnsi="Book Antiqua" w:cs="MV Boli"/>
          <w:b/>
          <w:sz w:val="22"/>
          <w:szCs w:val="22"/>
        </w:rPr>
      </w:pPr>
      <w:r>
        <w:rPr>
          <w:rFonts w:ascii="Book Antiqua" w:hAnsi="Book Antiqua" w:cs="MV Boli"/>
          <w:b/>
          <w:sz w:val="22"/>
          <w:szCs w:val="22"/>
        </w:rPr>
        <w:t xml:space="preserve">MEXICO </w:t>
      </w:r>
      <w:r w:rsidR="00B53268">
        <w:rPr>
          <w:rFonts w:ascii="Segoe UI Symbol" w:hAnsi="Segoe UI Symbol" w:cs="Segoe UI Symbol"/>
          <w:b/>
          <w:noProof/>
          <w:kern w:val="28"/>
          <w:sz w:val="22"/>
          <w:lang w:val="es-ES"/>
        </w:rPr>
        <w:t>🛫</w:t>
      </w:r>
      <w:r>
        <w:rPr>
          <w:rFonts w:ascii="Segoe UI Emoji" w:eastAsia="MS Gothic" w:hAnsi="Segoe UI Emoji" w:cs="Segoe UI Emoji"/>
          <w:b/>
          <w:noProof/>
          <w:kern w:val="28"/>
          <w:lang w:val="es-ES"/>
        </w:rPr>
        <w:t xml:space="preserve"> </w:t>
      </w:r>
      <w:r w:rsidR="00395396">
        <w:rPr>
          <w:rFonts w:ascii="Book Antiqua" w:hAnsi="Book Antiqua" w:cs="MV Boli"/>
          <w:b/>
          <w:sz w:val="22"/>
          <w:szCs w:val="22"/>
        </w:rPr>
        <w:t>LIMA</w:t>
      </w:r>
    </w:p>
    <w:p w:rsidR="00301491" w:rsidRPr="00BB63E7" w:rsidRDefault="00C63466" w:rsidP="00395396">
      <w:pPr>
        <w:jc w:val="both"/>
        <w:rPr>
          <w:rFonts w:ascii="Book Antiqua" w:hAnsi="Book Antiqua"/>
          <w:b/>
          <w:sz w:val="22"/>
          <w:shd w:val="clear" w:color="auto" w:fill="FDFDFD"/>
        </w:rPr>
      </w:pPr>
      <w:r>
        <w:rPr>
          <w:rFonts w:ascii="Book Antiqua" w:hAnsi="Book Antiqua"/>
          <w:sz w:val="22"/>
          <w:shd w:val="clear" w:color="auto" w:fill="FDFDFD"/>
        </w:rPr>
        <w:t xml:space="preserve">Cita en el aeropuerto de la Ciudad de México 03 horas antes para abordar el vuelo con destino a Lima. </w:t>
      </w:r>
      <w:r w:rsidR="00BB63E7" w:rsidRPr="00BB63E7">
        <w:rPr>
          <w:rFonts w:ascii="Book Antiqua" w:hAnsi="Book Antiqua"/>
          <w:sz w:val="22"/>
          <w:shd w:val="clear" w:color="auto" w:fill="FDFDFD"/>
        </w:rPr>
        <w:t>Llegada al aeropuerto de Lima. A tu arribo, un servicio de transporte te recogerá en el aeropuerto a la hora programada para trasladarte a tu hotel. La capital peruana es una metrópoli moderna y llena de historia, que actualmente atraviesa un emocionante proceso de cambios culturales y económicos</w:t>
      </w:r>
      <w:r w:rsidR="00BB63E7">
        <w:rPr>
          <w:rFonts w:ascii="Book Antiqua" w:hAnsi="Book Antiqua"/>
          <w:sz w:val="22"/>
          <w:shd w:val="clear" w:color="auto" w:fill="FDFDFD"/>
        </w:rPr>
        <w:t xml:space="preserve">. </w:t>
      </w:r>
      <w:r w:rsidR="00BB63E7">
        <w:rPr>
          <w:rFonts w:ascii="Book Antiqua" w:hAnsi="Book Antiqua"/>
          <w:b/>
          <w:sz w:val="22"/>
          <w:shd w:val="clear" w:color="auto" w:fill="FDFDFD"/>
        </w:rPr>
        <w:t>Alojamiento.</w:t>
      </w:r>
    </w:p>
    <w:p w:rsidR="00BB63E7" w:rsidRPr="00BB63E7" w:rsidRDefault="00BB63E7" w:rsidP="00395396">
      <w:pPr>
        <w:jc w:val="both"/>
        <w:rPr>
          <w:rFonts w:ascii="Book Antiqua" w:hAnsi="Book Antiqua"/>
          <w:b/>
          <w:sz w:val="22"/>
        </w:rPr>
      </w:pPr>
    </w:p>
    <w:p w:rsidR="00D21363" w:rsidRDefault="00A1367A" w:rsidP="00966820">
      <w:pPr>
        <w:pStyle w:val="Sinespaciado"/>
        <w:jc w:val="center"/>
        <w:rPr>
          <w:rFonts w:ascii="Book Antiqua" w:hAnsi="Book Antiqua" w:cs="MV Boli"/>
          <w:b/>
          <w:sz w:val="22"/>
          <w:szCs w:val="22"/>
        </w:rPr>
      </w:pPr>
      <w:r>
        <w:rPr>
          <w:rFonts w:ascii="Book Antiqua" w:hAnsi="Book Antiqua" w:cs="MV Boli"/>
          <w:b/>
          <w:sz w:val="22"/>
          <w:szCs w:val="22"/>
        </w:rPr>
        <w:t>21 SEP</w:t>
      </w:r>
    </w:p>
    <w:p w:rsidR="00966820" w:rsidRDefault="00C63466" w:rsidP="00966820">
      <w:pPr>
        <w:pStyle w:val="Sinespaciado"/>
        <w:jc w:val="center"/>
        <w:rPr>
          <w:rFonts w:ascii="Book Antiqua" w:hAnsi="Book Antiqua" w:cs="MV Boli"/>
          <w:b/>
          <w:sz w:val="22"/>
          <w:szCs w:val="22"/>
        </w:rPr>
      </w:pPr>
      <w:r>
        <w:rPr>
          <w:rFonts w:ascii="Book Antiqua" w:hAnsi="Book Antiqua" w:cs="MV Boli"/>
          <w:b/>
          <w:sz w:val="22"/>
          <w:szCs w:val="22"/>
        </w:rPr>
        <w:t xml:space="preserve">LIMA </w:t>
      </w:r>
      <w:r w:rsidR="00B53268">
        <w:rPr>
          <w:rFonts w:ascii="Segoe UI Symbol" w:hAnsi="Segoe UI Symbol" w:cs="Segoe UI Symbol"/>
          <w:b/>
          <w:noProof/>
          <w:kern w:val="28"/>
          <w:sz w:val="22"/>
          <w:lang w:val="es-ES"/>
        </w:rPr>
        <w:t>🛫</w:t>
      </w:r>
      <w:r>
        <w:rPr>
          <w:rFonts w:ascii="Segoe UI Emoji" w:eastAsia="MS Gothic" w:hAnsi="Segoe UI Emoji" w:cs="Segoe UI Emoji"/>
          <w:b/>
          <w:noProof/>
          <w:kern w:val="28"/>
          <w:lang w:val="es-ES"/>
        </w:rPr>
        <w:t xml:space="preserve"> </w:t>
      </w:r>
      <w:r w:rsidR="00966820">
        <w:rPr>
          <w:rFonts w:ascii="Book Antiqua" w:hAnsi="Book Antiqua" w:cs="MV Boli"/>
          <w:b/>
          <w:sz w:val="22"/>
          <w:szCs w:val="22"/>
        </w:rPr>
        <w:t>CUSCO (</w:t>
      </w:r>
      <w:r w:rsidR="004D0B4A">
        <w:rPr>
          <w:rFonts w:ascii="Book Antiqua" w:hAnsi="Book Antiqua" w:cs="MV Boli"/>
          <w:b/>
          <w:sz w:val="22"/>
          <w:szCs w:val="22"/>
        </w:rPr>
        <w:t>City Tour y Sitios Arqueológicos Cercanos) (</w:t>
      </w:r>
      <w:r w:rsidR="00966820">
        <w:rPr>
          <w:rFonts w:ascii="Book Antiqua" w:hAnsi="Book Antiqua" w:cs="MV Boli"/>
          <w:b/>
          <w:sz w:val="22"/>
          <w:szCs w:val="22"/>
        </w:rPr>
        <w:t>90</w:t>
      </w:r>
      <w:r>
        <w:rPr>
          <w:rFonts w:ascii="Book Antiqua" w:hAnsi="Book Antiqua" w:cs="MV Boli"/>
          <w:b/>
          <w:sz w:val="22"/>
          <w:szCs w:val="22"/>
        </w:rPr>
        <w:t xml:space="preserve"> minutos de vuelo</w:t>
      </w:r>
      <w:r w:rsidR="00966820">
        <w:rPr>
          <w:rFonts w:ascii="Book Antiqua" w:hAnsi="Book Antiqua" w:cs="MV Boli"/>
          <w:b/>
          <w:sz w:val="22"/>
          <w:szCs w:val="22"/>
        </w:rPr>
        <w:t>)</w:t>
      </w:r>
    </w:p>
    <w:p w:rsidR="00C63466" w:rsidRDefault="000113D8" w:rsidP="00C63466">
      <w:pPr>
        <w:pStyle w:val="Sinespaciado"/>
        <w:jc w:val="both"/>
        <w:rPr>
          <w:rFonts w:ascii="Book Antiqua" w:hAnsi="Book Antiqua"/>
          <w:b/>
          <w:sz w:val="22"/>
        </w:rPr>
      </w:pPr>
      <w:r w:rsidRPr="000869B8">
        <w:rPr>
          <w:rFonts w:ascii="Book Antiqua" w:hAnsi="Book Antiqua" w:cs="Arial"/>
          <w:sz w:val="22"/>
          <w:szCs w:val="22"/>
          <w:lang w:eastAsia="es-MX"/>
        </w:rPr>
        <w:t xml:space="preserve">Traslado al aeropuerto para nuestra salida a Cusco. A la llegada, asistencia y traslado al hotel. Resto de la mañana libre para aclimatarnos. En la tarde, </w:t>
      </w:r>
      <w:r w:rsidR="0097342D" w:rsidRPr="0097342D">
        <w:rPr>
          <w:rFonts w:ascii="Book Antiqua" w:hAnsi="Book Antiqua"/>
          <w:color w:val="000000"/>
          <w:sz w:val="22"/>
          <w:szCs w:val="22"/>
          <w:lang w:val="es-PE"/>
        </w:rPr>
        <w:t xml:space="preserve">Por la tarde, </w:t>
      </w:r>
      <w:r w:rsidR="00B5565F" w:rsidRPr="00B5565F">
        <w:rPr>
          <w:rFonts w:ascii="Book Antiqua" w:hAnsi="Book Antiqua"/>
          <w:sz w:val="22"/>
        </w:rPr>
        <w:t xml:space="preserve">Disfruta de una visita </w:t>
      </w:r>
      <w:proofErr w:type="spellStart"/>
      <w:r w:rsidR="00B5565F" w:rsidRPr="00B5565F">
        <w:rPr>
          <w:rFonts w:ascii="Book Antiqua" w:hAnsi="Book Antiqua"/>
          <w:sz w:val="22"/>
        </w:rPr>
        <w:t>guíada</w:t>
      </w:r>
      <w:proofErr w:type="spellEnd"/>
      <w:r w:rsidR="00B5565F" w:rsidRPr="00B5565F">
        <w:rPr>
          <w:rFonts w:ascii="Book Antiqua" w:hAnsi="Book Antiqua"/>
          <w:sz w:val="22"/>
        </w:rPr>
        <w:t xml:space="preserve"> por esta encantadora ciudad, que fue la capital del Imperio inca. El tour inicia visitando el Convento de Santo Domingo que fue construido sobre el templo inca del </w:t>
      </w:r>
      <w:proofErr w:type="spellStart"/>
      <w:r w:rsidR="00B5565F" w:rsidRPr="00B5565F">
        <w:rPr>
          <w:rFonts w:ascii="Book Antiqua" w:hAnsi="Book Antiqua"/>
          <w:sz w:val="22"/>
        </w:rPr>
        <w:t>Coricancha</w:t>
      </w:r>
      <w:proofErr w:type="spellEnd"/>
      <w:r w:rsidR="00B5565F" w:rsidRPr="00B5565F">
        <w:rPr>
          <w:rFonts w:ascii="Book Antiqua" w:hAnsi="Book Antiqua"/>
          <w:sz w:val="22"/>
        </w:rPr>
        <w:t xml:space="preserve">, uno de los recintos más importantes dedicados al culto del sol. Las crónicas antiguas dicen que sus paredes estaban cubiertas de pan de oro y llenas de representaciones doradas de la naturaleza. Luego, visita la Catedral, el monumento más imponente de la Plaza de Armas. Dirígete después hacia las colinas cusqueñas donde está la fortaleza de </w:t>
      </w:r>
      <w:proofErr w:type="spellStart"/>
      <w:r w:rsidR="00B5565F" w:rsidRPr="00B5565F">
        <w:rPr>
          <w:rFonts w:ascii="Book Antiqua" w:hAnsi="Book Antiqua"/>
          <w:sz w:val="22"/>
        </w:rPr>
        <w:t>Sacsayhuamán</w:t>
      </w:r>
      <w:proofErr w:type="spellEnd"/>
      <w:r w:rsidR="00B5565F" w:rsidRPr="00B5565F">
        <w:rPr>
          <w:rFonts w:ascii="Book Antiqua" w:hAnsi="Book Antiqua"/>
          <w:sz w:val="22"/>
        </w:rPr>
        <w:t xml:space="preserve">, cuyas imponentes murallas ofrecen una impresionante vista panorámica de Cusco. Continúa hacia </w:t>
      </w:r>
      <w:proofErr w:type="spellStart"/>
      <w:r w:rsidR="00B5565F" w:rsidRPr="00B5565F">
        <w:rPr>
          <w:rFonts w:ascii="Book Antiqua" w:hAnsi="Book Antiqua"/>
          <w:sz w:val="22"/>
        </w:rPr>
        <w:t>Qenqo</w:t>
      </w:r>
      <w:proofErr w:type="spellEnd"/>
      <w:r w:rsidR="00B5565F" w:rsidRPr="00B5565F">
        <w:rPr>
          <w:rFonts w:ascii="Book Antiqua" w:hAnsi="Book Antiqua"/>
          <w:sz w:val="22"/>
        </w:rPr>
        <w:t xml:space="preserve">, un complejo arqueológico de uso religioso donde se cree que los incas practicaban rituales relacionados con la agricultura. Tu recorrido termina en </w:t>
      </w:r>
      <w:proofErr w:type="spellStart"/>
      <w:r w:rsidR="00B5565F" w:rsidRPr="00B5565F">
        <w:rPr>
          <w:rFonts w:ascii="Book Antiqua" w:hAnsi="Book Antiqua"/>
          <w:sz w:val="22"/>
        </w:rPr>
        <w:t>Puka</w:t>
      </w:r>
      <w:proofErr w:type="spellEnd"/>
      <w:r w:rsidR="00B5565F" w:rsidRPr="00B5565F">
        <w:rPr>
          <w:rFonts w:ascii="Book Antiqua" w:hAnsi="Book Antiqua"/>
          <w:sz w:val="22"/>
        </w:rPr>
        <w:t xml:space="preserve"> </w:t>
      </w:r>
      <w:proofErr w:type="spellStart"/>
      <w:r w:rsidR="00B5565F" w:rsidRPr="00B5565F">
        <w:rPr>
          <w:rFonts w:ascii="Book Antiqua" w:hAnsi="Book Antiqua"/>
          <w:sz w:val="22"/>
        </w:rPr>
        <w:t>Pukara</w:t>
      </w:r>
      <w:proofErr w:type="spellEnd"/>
      <w:r w:rsidR="00B5565F" w:rsidRPr="00B5565F">
        <w:rPr>
          <w:rFonts w:ascii="Book Antiqua" w:hAnsi="Book Antiqua"/>
          <w:sz w:val="22"/>
        </w:rPr>
        <w:t xml:space="preserve">, en quechua "fuerte rojo", un complejo arquitectónico de supuesto uso militar, con múltiples ambientes, plazas, baños, acueductos y torres. Se cree que fue utilizado por el séquito inca mientras el líder descansaba en </w:t>
      </w:r>
      <w:proofErr w:type="spellStart"/>
      <w:r w:rsidR="00B5565F" w:rsidRPr="00B5565F">
        <w:rPr>
          <w:rFonts w:ascii="Book Antiqua" w:hAnsi="Book Antiqua"/>
          <w:sz w:val="22"/>
        </w:rPr>
        <w:t>Tambomachay</w:t>
      </w:r>
      <w:proofErr w:type="spellEnd"/>
      <w:r w:rsidR="00B5565F" w:rsidRPr="00B5565F">
        <w:rPr>
          <w:rFonts w:ascii="Book Antiqua" w:hAnsi="Book Antiqua"/>
          <w:sz w:val="22"/>
        </w:rPr>
        <w:t>. Tras finalizar la visita, retornarás a tu hotel.</w:t>
      </w:r>
      <w:r w:rsidR="00B5565F">
        <w:rPr>
          <w:rFonts w:ascii="Book Antiqua" w:hAnsi="Book Antiqua"/>
          <w:sz w:val="22"/>
        </w:rPr>
        <w:t xml:space="preserve"> </w:t>
      </w:r>
      <w:r w:rsidR="00B5565F">
        <w:rPr>
          <w:rFonts w:ascii="Book Antiqua" w:hAnsi="Book Antiqua"/>
          <w:b/>
          <w:sz w:val="22"/>
        </w:rPr>
        <w:t>Alojamiento.</w:t>
      </w:r>
    </w:p>
    <w:p w:rsidR="00766ECE" w:rsidRPr="00B5565F" w:rsidRDefault="00766ECE" w:rsidP="00C63466">
      <w:pPr>
        <w:pStyle w:val="Sinespaciado"/>
        <w:jc w:val="both"/>
        <w:rPr>
          <w:b/>
          <w:color w:val="53565A"/>
          <w:sz w:val="18"/>
          <w:szCs w:val="18"/>
          <w:lang w:val="es-PE"/>
        </w:rPr>
      </w:pPr>
    </w:p>
    <w:p w:rsidR="00C63466" w:rsidRDefault="00C63466" w:rsidP="00966820">
      <w:pPr>
        <w:pStyle w:val="Sinespaciado"/>
        <w:jc w:val="center"/>
        <w:rPr>
          <w:rFonts w:ascii="Book Antiqua" w:hAnsi="Book Antiqua" w:cs="MV Boli"/>
          <w:b/>
          <w:sz w:val="22"/>
          <w:szCs w:val="22"/>
        </w:rPr>
      </w:pPr>
    </w:p>
    <w:p w:rsidR="0097342D" w:rsidRDefault="0097342D" w:rsidP="000113D8">
      <w:pPr>
        <w:pStyle w:val="Sinespaciado"/>
        <w:jc w:val="both"/>
        <w:rPr>
          <w:rFonts w:ascii="Book Antiqua" w:hAnsi="Book Antiqua"/>
          <w:color w:val="000000"/>
          <w:sz w:val="22"/>
          <w:lang w:val="es-PE"/>
        </w:rPr>
      </w:pPr>
    </w:p>
    <w:p w:rsidR="0057578B" w:rsidRDefault="0057578B" w:rsidP="000113D8">
      <w:pPr>
        <w:pStyle w:val="Sinespaciado"/>
        <w:jc w:val="both"/>
        <w:rPr>
          <w:rFonts w:ascii="Book Antiqua" w:hAnsi="Book Antiqua"/>
          <w:color w:val="000000"/>
          <w:sz w:val="22"/>
          <w:lang w:val="es-PE"/>
        </w:rPr>
      </w:pPr>
    </w:p>
    <w:p w:rsidR="00825D3A" w:rsidRPr="00825D3A" w:rsidRDefault="00825D3A" w:rsidP="00825D3A">
      <w:pPr>
        <w:pStyle w:val="Sinespaciado"/>
        <w:jc w:val="both"/>
        <w:rPr>
          <w:rFonts w:ascii="Book Antiqua" w:hAnsi="Book Antiqua"/>
          <w:b/>
          <w:lang w:val="es-PE"/>
        </w:rPr>
      </w:pPr>
    </w:p>
    <w:p w:rsidR="00CE17BF" w:rsidRDefault="00CE17BF" w:rsidP="008802B7">
      <w:pPr>
        <w:jc w:val="center"/>
        <w:rPr>
          <w:rFonts w:ascii="Book Antiqua" w:hAnsi="Book Antiqua"/>
          <w:b/>
          <w:sz w:val="22"/>
          <w:szCs w:val="22"/>
        </w:rPr>
      </w:pPr>
    </w:p>
    <w:p w:rsidR="00CE17BF" w:rsidRDefault="00CE17BF" w:rsidP="008802B7">
      <w:pPr>
        <w:jc w:val="center"/>
        <w:rPr>
          <w:rFonts w:ascii="Book Antiqua" w:hAnsi="Book Antiqua"/>
          <w:b/>
          <w:sz w:val="22"/>
          <w:szCs w:val="22"/>
        </w:rPr>
      </w:pPr>
    </w:p>
    <w:p w:rsidR="00CE17BF" w:rsidRDefault="00CE17BF" w:rsidP="008802B7">
      <w:pPr>
        <w:jc w:val="center"/>
        <w:rPr>
          <w:rFonts w:ascii="Book Antiqua" w:hAnsi="Book Antiqua"/>
          <w:b/>
          <w:sz w:val="22"/>
          <w:szCs w:val="22"/>
        </w:rPr>
      </w:pPr>
    </w:p>
    <w:p w:rsidR="00577093" w:rsidRDefault="00CE17BF" w:rsidP="008802B7">
      <w:pPr>
        <w:jc w:val="center"/>
        <w:rPr>
          <w:rFonts w:ascii="Book Antiqua" w:hAnsi="Book Antiqua"/>
          <w:b/>
          <w:sz w:val="22"/>
          <w:szCs w:val="22"/>
        </w:rPr>
      </w:pPr>
      <w:r>
        <w:rPr>
          <w:noProof/>
          <w:lang w:eastAsia="es-MX"/>
        </w:rPr>
        <w:drawing>
          <wp:anchor distT="0" distB="0" distL="114300" distR="114300" simplePos="0" relativeHeight="251683328" behindDoc="0" locked="0" layoutInCell="1" allowOverlap="1" wp14:anchorId="61702A7D" wp14:editId="271AF466">
            <wp:simplePos x="0" y="0"/>
            <wp:positionH relativeFrom="column">
              <wp:posOffset>-38100</wp:posOffset>
            </wp:positionH>
            <wp:positionV relativeFrom="paragraph">
              <wp:posOffset>38100</wp:posOffset>
            </wp:positionV>
            <wp:extent cx="3848100" cy="259080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848100" cy="2590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1367A">
        <w:rPr>
          <w:rFonts w:ascii="Book Antiqua" w:hAnsi="Book Antiqua"/>
          <w:b/>
          <w:sz w:val="22"/>
          <w:szCs w:val="22"/>
        </w:rPr>
        <w:t>2</w:t>
      </w:r>
      <w:r>
        <w:rPr>
          <w:rFonts w:ascii="Book Antiqua" w:hAnsi="Book Antiqua"/>
          <w:b/>
          <w:sz w:val="22"/>
          <w:szCs w:val="22"/>
        </w:rPr>
        <w:t>2</w:t>
      </w:r>
      <w:r w:rsidR="00A1367A">
        <w:rPr>
          <w:rFonts w:ascii="Book Antiqua" w:hAnsi="Book Antiqua"/>
          <w:b/>
          <w:sz w:val="22"/>
          <w:szCs w:val="22"/>
        </w:rPr>
        <w:t xml:space="preserve"> SEP</w:t>
      </w:r>
    </w:p>
    <w:p w:rsidR="00B53268" w:rsidRDefault="00CD7E0E" w:rsidP="00B75768">
      <w:pPr>
        <w:jc w:val="center"/>
        <w:rPr>
          <w:rFonts w:ascii="Book Antiqua" w:hAnsi="Book Antiqua" w:cs="Segoe UI Symbol"/>
          <w:b/>
          <w:noProof/>
          <w:kern w:val="28"/>
          <w:sz w:val="22"/>
          <w:lang w:val="es-ES"/>
        </w:rPr>
      </w:pPr>
      <w:r>
        <w:rPr>
          <w:rFonts w:ascii="Book Antiqua" w:hAnsi="Book Antiqua"/>
          <w:b/>
          <w:sz w:val="22"/>
        </w:rPr>
        <w:t xml:space="preserve">CUSCO </w:t>
      </w:r>
      <w:r w:rsidRPr="004D0B4A">
        <w:rPr>
          <w:rFonts w:ascii="Segoe UI Symbol" w:hAnsi="Segoe UI Symbol" w:cs="Segoe UI Symbol"/>
          <w:b/>
          <w:noProof/>
          <w:kern w:val="28"/>
          <w:sz w:val="22"/>
          <w:lang w:val="es-ES"/>
        </w:rPr>
        <w:t>🚌</w:t>
      </w:r>
      <w:r w:rsidRPr="00B53268">
        <w:rPr>
          <w:rFonts w:ascii="Segoe UI Symbol" w:hAnsi="Segoe UI Symbol" w:cs="Segoe UI Symbol"/>
          <w:b/>
          <w:noProof/>
          <w:kern w:val="28"/>
          <w:sz w:val="24"/>
          <w:lang w:val="es-ES"/>
        </w:rPr>
        <w:t xml:space="preserve"> </w:t>
      </w:r>
      <w:r>
        <w:rPr>
          <w:rFonts w:ascii="Segoe UI Symbol" w:hAnsi="Segoe UI Symbol" w:cs="Segoe UI Symbol"/>
          <w:b/>
          <w:noProof/>
          <w:kern w:val="28"/>
          <w:sz w:val="24"/>
          <w:lang w:val="es-ES"/>
        </w:rPr>
        <w:t>/</w:t>
      </w:r>
      <w:r w:rsidRPr="00B53268">
        <w:rPr>
          <w:rFonts w:ascii="Segoe UI Symbol" w:hAnsi="Segoe UI Symbol" w:cs="Segoe UI Symbol"/>
          <w:b/>
          <w:noProof/>
          <w:kern w:val="28"/>
          <w:sz w:val="24"/>
          <w:lang w:val="es-ES"/>
        </w:rPr>
        <w:t>🚂</w:t>
      </w:r>
      <w:r>
        <w:rPr>
          <w:rFonts w:ascii="Book Antiqua" w:hAnsi="Book Antiqua"/>
          <w:b/>
          <w:sz w:val="22"/>
        </w:rPr>
        <w:t xml:space="preserve"> </w:t>
      </w:r>
      <w:r w:rsidR="00123C47">
        <w:rPr>
          <w:rFonts w:ascii="Book Antiqua" w:hAnsi="Book Antiqua" w:cs="Segoe UI Symbol"/>
          <w:b/>
          <w:noProof/>
          <w:kern w:val="28"/>
          <w:sz w:val="22"/>
          <w:lang w:val="es-ES"/>
        </w:rPr>
        <w:t>AGUASCALIENTES</w:t>
      </w:r>
      <w:r w:rsidR="00123C47">
        <w:rPr>
          <w:rFonts w:ascii="Book Antiqua" w:hAnsi="Book Antiqua"/>
          <w:b/>
          <w:sz w:val="22"/>
        </w:rPr>
        <w:t xml:space="preserve"> </w:t>
      </w:r>
      <w:r w:rsidR="00123C47" w:rsidRPr="004D0B4A">
        <w:rPr>
          <w:rFonts w:ascii="Segoe UI Symbol" w:hAnsi="Segoe UI Symbol" w:cs="Segoe UI Symbol"/>
          <w:b/>
          <w:noProof/>
          <w:kern w:val="28"/>
          <w:sz w:val="22"/>
          <w:lang w:val="es-ES"/>
        </w:rPr>
        <w:t>🚌</w:t>
      </w:r>
      <w:r w:rsidR="00123C47">
        <w:rPr>
          <w:rFonts w:ascii="Book Antiqua" w:hAnsi="Book Antiqua"/>
          <w:b/>
          <w:sz w:val="22"/>
        </w:rPr>
        <w:t xml:space="preserve"> </w:t>
      </w:r>
      <w:r w:rsidR="00FA2454">
        <w:rPr>
          <w:rFonts w:ascii="Book Antiqua" w:hAnsi="Book Antiqua"/>
          <w:b/>
          <w:sz w:val="22"/>
        </w:rPr>
        <w:t xml:space="preserve">MACHU PICCHU </w:t>
      </w:r>
      <w:r w:rsidR="003B0951" w:rsidRPr="004D0B4A">
        <w:rPr>
          <w:rFonts w:ascii="Segoe UI Symbol" w:hAnsi="Segoe UI Symbol" w:cs="Segoe UI Symbol"/>
          <w:b/>
          <w:noProof/>
          <w:kern w:val="28"/>
          <w:sz w:val="22"/>
          <w:lang w:val="es-ES"/>
        </w:rPr>
        <w:t>🚌</w:t>
      </w:r>
      <w:r w:rsidR="00FA2454">
        <w:rPr>
          <w:rFonts w:ascii="Book Antiqua" w:hAnsi="Book Antiqua" w:cs="Segoe UI Symbol"/>
          <w:b/>
          <w:noProof/>
          <w:kern w:val="28"/>
          <w:sz w:val="22"/>
          <w:lang w:val="es-ES"/>
        </w:rPr>
        <w:t xml:space="preserve"> </w:t>
      </w:r>
      <w:r w:rsidR="00123C47">
        <w:rPr>
          <w:rFonts w:ascii="Book Antiqua" w:hAnsi="Book Antiqua"/>
          <w:b/>
          <w:sz w:val="22"/>
        </w:rPr>
        <w:t>AGUASCALIENTES</w:t>
      </w:r>
    </w:p>
    <w:p w:rsidR="00B2189D" w:rsidRDefault="0089359D" w:rsidP="005C6972">
      <w:pPr>
        <w:jc w:val="both"/>
        <w:rPr>
          <w:rFonts w:ascii="Book Antiqua" w:hAnsi="Book Antiqua"/>
          <w:b/>
          <w:color w:val="000000"/>
          <w:sz w:val="22"/>
          <w:lang w:val="es-PE"/>
        </w:rPr>
      </w:pPr>
      <w:r>
        <w:rPr>
          <w:rFonts w:ascii="Book Antiqua" w:hAnsi="Book Antiqua"/>
          <w:b/>
          <w:color w:val="000000"/>
          <w:sz w:val="22"/>
          <w:lang w:val="es-PE"/>
        </w:rPr>
        <w:t xml:space="preserve">Desayuno. </w:t>
      </w:r>
      <w:r w:rsidR="00B2189D" w:rsidRPr="00B2189D">
        <w:rPr>
          <w:rFonts w:ascii="Book Antiqua" w:hAnsi="Book Antiqua"/>
          <w:sz w:val="22"/>
        </w:rPr>
        <w:t xml:space="preserve">Una movilidad le recogerá de su hotel en Cusco y será trasladado a la estación de </w:t>
      </w:r>
      <w:proofErr w:type="spellStart"/>
      <w:r w:rsidR="00B2189D" w:rsidRPr="00B2189D">
        <w:rPr>
          <w:rFonts w:ascii="Book Antiqua" w:hAnsi="Book Antiqua"/>
          <w:sz w:val="22"/>
        </w:rPr>
        <w:t>Poroy</w:t>
      </w:r>
      <w:proofErr w:type="spellEnd"/>
      <w:r w:rsidR="00B2189D" w:rsidRPr="00B2189D">
        <w:rPr>
          <w:rFonts w:ascii="Book Antiqua" w:hAnsi="Book Antiqua"/>
          <w:sz w:val="22"/>
        </w:rPr>
        <w:t>. Su recorrido hacia Machu Picchu empezará con un viaje en tren hasta el pueblo de Aguas Calientes. Allí se encuentran un mercado de</w:t>
      </w:r>
      <w:r w:rsidR="00B2189D">
        <w:rPr>
          <w:rFonts w:ascii="Book Antiqua" w:hAnsi="Book Antiqua"/>
          <w:sz w:val="22"/>
        </w:rPr>
        <w:t xml:space="preserve"> </w:t>
      </w:r>
      <w:r w:rsidR="00B2189D" w:rsidRPr="00B2189D">
        <w:rPr>
          <w:rFonts w:ascii="Book Antiqua" w:hAnsi="Book Antiqua"/>
          <w:sz w:val="22"/>
        </w:rPr>
        <w:t>artesanías, restaurantes y</w:t>
      </w:r>
      <w:r w:rsidR="00B2189D">
        <w:rPr>
          <w:rFonts w:ascii="Book Antiqua" w:hAnsi="Book Antiqua"/>
          <w:sz w:val="22"/>
        </w:rPr>
        <w:t xml:space="preserve"> </w:t>
      </w:r>
      <w:r w:rsidR="00B2189D" w:rsidRPr="00B2189D">
        <w:rPr>
          <w:rFonts w:ascii="Book Antiqua" w:hAnsi="Book Antiqua"/>
          <w:sz w:val="22"/>
        </w:rPr>
        <w:t xml:space="preserve">alojamientos de diferentes categorías para quienes prefieren pasar la noche al pie de la montaña y subir temprano a ella. Tras un corto viaje llegará a Machu Picchu, una obra maestra de la ingeniería y arquitectura que se cree sirvió como un santuario y residencia de descanso para el inca </w:t>
      </w:r>
      <w:proofErr w:type="spellStart"/>
      <w:r w:rsidR="00B2189D" w:rsidRPr="00B2189D">
        <w:rPr>
          <w:rFonts w:ascii="Book Antiqua" w:hAnsi="Book Antiqua"/>
          <w:sz w:val="22"/>
        </w:rPr>
        <w:t>Pachacútec</w:t>
      </w:r>
      <w:proofErr w:type="spellEnd"/>
      <w:r w:rsidR="00B2189D" w:rsidRPr="00B2189D">
        <w:rPr>
          <w:rFonts w:ascii="Book Antiqua" w:hAnsi="Book Antiqua"/>
          <w:sz w:val="22"/>
        </w:rPr>
        <w:t>. Machu Picchu, que significa Montaña Vieja, es considerado Patrimonio de la Humanidad según la UNESCO y una de las nuevas siete maravillas del mundo. Al finalizar el recorrido retornará en bus a Aguas Calientes</w:t>
      </w:r>
      <w:r w:rsidR="00123C47">
        <w:rPr>
          <w:rFonts w:ascii="Book Antiqua" w:hAnsi="Book Antiqua"/>
          <w:sz w:val="22"/>
        </w:rPr>
        <w:t xml:space="preserve"> para poder tomar el </w:t>
      </w:r>
      <w:r w:rsidR="00123C47" w:rsidRPr="00123C47">
        <w:rPr>
          <w:rFonts w:ascii="Book Antiqua" w:hAnsi="Book Antiqua"/>
          <w:b/>
          <w:sz w:val="22"/>
        </w:rPr>
        <w:t>almuerzo.</w:t>
      </w:r>
      <w:r w:rsidR="00B2189D" w:rsidRPr="00B2189D">
        <w:rPr>
          <w:rFonts w:ascii="Book Antiqua" w:hAnsi="Book Antiqua"/>
          <w:sz w:val="22"/>
        </w:rPr>
        <w:t xml:space="preserve"> Podrá disfrutar de tiempo libre por la tarde. Pernocte </w:t>
      </w:r>
      <w:r w:rsidR="00B2189D" w:rsidRPr="00123C47">
        <w:rPr>
          <w:rFonts w:ascii="Book Antiqua" w:hAnsi="Book Antiqua"/>
          <w:sz w:val="22"/>
          <w:szCs w:val="22"/>
        </w:rPr>
        <w:t>en el hotel de su elección en Aguas Calientes.</w:t>
      </w:r>
      <w:r w:rsidR="00123C47" w:rsidRPr="00123C47">
        <w:rPr>
          <w:rFonts w:ascii="Book Antiqua" w:hAnsi="Book Antiqua"/>
          <w:sz w:val="22"/>
          <w:szCs w:val="22"/>
        </w:rPr>
        <w:t xml:space="preserve"> </w:t>
      </w:r>
      <w:r w:rsidR="00123C47" w:rsidRPr="00123C47">
        <w:rPr>
          <w:rFonts w:ascii="Book Antiqua" w:hAnsi="Book Antiqua"/>
          <w:b/>
          <w:sz w:val="22"/>
          <w:szCs w:val="22"/>
        </w:rPr>
        <w:t>Alojamiento.</w:t>
      </w:r>
      <w:r w:rsidR="00B2189D" w:rsidRPr="00123C47">
        <w:rPr>
          <w:b/>
          <w:color w:val="808080"/>
        </w:rPr>
        <w:t xml:space="preserve"> </w:t>
      </w:r>
    </w:p>
    <w:p w:rsidR="000113D8" w:rsidRDefault="000113D8" w:rsidP="005C6972">
      <w:pPr>
        <w:jc w:val="both"/>
        <w:rPr>
          <w:rFonts w:ascii="Book Antiqua" w:hAnsi="Book Antiqua" w:cs="Segoe UI Symbol"/>
          <w:b/>
          <w:noProof/>
          <w:kern w:val="28"/>
          <w:sz w:val="22"/>
          <w:lang w:val="es-ES"/>
        </w:rPr>
      </w:pPr>
    </w:p>
    <w:p w:rsidR="00123C47" w:rsidRDefault="00123C47" w:rsidP="00B53268">
      <w:pPr>
        <w:pStyle w:val="Sinespaciado"/>
        <w:jc w:val="center"/>
        <w:rPr>
          <w:rFonts w:ascii="Book Antiqua" w:hAnsi="Book Antiqua"/>
          <w:b/>
          <w:sz w:val="22"/>
          <w:lang w:val="es-PE"/>
        </w:rPr>
      </w:pPr>
      <w:r>
        <w:rPr>
          <w:rFonts w:ascii="Book Antiqua" w:hAnsi="Book Antiqua"/>
          <w:b/>
          <w:sz w:val="22"/>
          <w:lang w:val="es-PE"/>
        </w:rPr>
        <w:t>23 SEP</w:t>
      </w:r>
    </w:p>
    <w:p w:rsidR="00123C47" w:rsidRDefault="0061296E" w:rsidP="00B53268">
      <w:pPr>
        <w:pStyle w:val="Sinespaciado"/>
        <w:jc w:val="center"/>
        <w:rPr>
          <w:rFonts w:ascii="Book Antiqua" w:hAnsi="Book Antiqua" w:cs="Segoe UI Symbol"/>
          <w:b/>
          <w:noProof/>
          <w:kern w:val="28"/>
          <w:sz w:val="22"/>
          <w:lang w:val="es-ES"/>
        </w:rPr>
      </w:pPr>
      <w:r>
        <w:rPr>
          <w:rFonts w:ascii="Book Antiqua" w:hAnsi="Book Antiqua"/>
          <w:b/>
          <w:sz w:val="22"/>
        </w:rPr>
        <w:t xml:space="preserve">AGUASCALIENTES </w:t>
      </w:r>
      <w:r w:rsidR="00123C47" w:rsidRPr="00B53268">
        <w:rPr>
          <w:rFonts w:ascii="Segoe UI Symbol" w:hAnsi="Segoe UI Symbol" w:cs="Segoe UI Symbol"/>
          <w:b/>
          <w:noProof/>
          <w:kern w:val="28"/>
          <w:sz w:val="24"/>
          <w:lang w:val="es-ES"/>
        </w:rPr>
        <w:t>🚂</w:t>
      </w:r>
      <w:r w:rsidR="00123C47">
        <w:rPr>
          <w:rFonts w:ascii="Segoe UI Symbol" w:hAnsi="Segoe UI Symbol" w:cs="Segoe UI Symbol"/>
          <w:b/>
          <w:noProof/>
          <w:kern w:val="28"/>
          <w:sz w:val="22"/>
          <w:lang w:val="es-ES"/>
        </w:rPr>
        <w:t xml:space="preserve"> </w:t>
      </w:r>
      <w:r w:rsidR="00123C47" w:rsidRPr="00B53268">
        <w:rPr>
          <w:rFonts w:ascii="Book Antiqua" w:hAnsi="Book Antiqua" w:cs="Segoe UI Symbol"/>
          <w:b/>
          <w:noProof/>
          <w:kern w:val="28"/>
          <w:sz w:val="22"/>
          <w:lang w:val="es-ES"/>
        </w:rPr>
        <w:t>OLLANTAYTAMBO</w:t>
      </w:r>
      <w:r w:rsidR="00123C47" w:rsidRPr="00B53268">
        <w:rPr>
          <w:rFonts w:ascii="Segoe UI Symbol" w:hAnsi="Segoe UI Symbol" w:cs="Segoe UI Symbol"/>
          <w:b/>
          <w:noProof/>
          <w:kern w:val="28"/>
          <w:sz w:val="22"/>
          <w:lang w:val="es-ES"/>
        </w:rPr>
        <w:t xml:space="preserve"> </w:t>
      </w:r>
      <w:r w:rsidR="00123C47" w:rsidRPr="004D0B4A">
        <w:rPr>
          <w:rFonts w:ascii="Segoe UI Symbol" w:hAnsi="Segoe UI Symbol" w:cs="Segoe UI Symbol"/>
          <w:b/>
          <w:noProof/>
          <w:kern w:val="28"/>
          <w:sz w:val="22"/>
          <w:lang w:val="es-ES"/>
        </w:rPr>
        <w:t>🚌</w:t>
      </w:r>
      <w:r w:rsidR="00123C47">
        <w:rPr>
          <w:rFonts w:ascii="Segoe UI Symbol" w:hAnsi="Segoe UI Symbol" w:cs="Segoe UI Symbol"/>
          <w:b/>
          <w:noProof/>
          <w:kern w:val="28"/>
          <w:sz w:val="22"/>
          <w:lang w:val="es-ES"/>
        </w:rPr>
        <w:t xml:space="preserve"> </w:t>
      </w:r>
      <w:r w:rsidR="00123C47" w:rsidRPr="00FA2454">
        <w:rPr>
          <w:rFonts w:ascii="Book Antiqua" w:hAnsi="Book Antiqua" w:cs="Segoe UI Symbol"/>
          <w:b/>
          <w:noProof/>
          <w:kern w:val="28"/>
          <w:sz w:val="22"/>
          <w:lang w:val="es-ES"/>
        </w:rPr>
        <w:t>CUSCO</w:t>
      </w:r>
    </w:p>
    <w:p w:rsidR="0061296E" w:rsidRPr="00832817" w:rsidRDefault="00832817" w:rsidP="00832817">
      <w:pPr>
        <w:pStyle w:val="Sinespaciado"/>
        <w:jc w:val="both"/>
        <w:rPr>
          <w:rFonts w:ascii="Book Antiqua" w:hAnsi="Book Antiqua"/>
          <w:b/>
          <w:sz w:val="22"/>
          <w:lang w:val="es-PE"/>
        </w:rPr>
      </w:pPr>
      <w:r>
        <w:rPr>
          <w:rFonts w:ascii="Book Antiqua" w:hAnsi="Book Antiqua"/>
          <w:b/>
          <w:sz w:val="22"/>
        </w:rPr>
        <w:t xml:space="preserve">Desayuno. </w:t>
      </w:r>
      <w:r w:rsidRPr="00832817">
        <w:rPr>
          <w:rFonts w:ascii="Book Antiqua" w:hAnsi="Book Antiqua"/>
          <w:sz w:val="22"/>
        </w:rPr>
        <w:t xml:space="preserve">Hoy podrás regresar a Machu Picchu opcionalmente y visitar cualquiera de los atractivos que guarda la ciudadela: el </w:t>
      </w:r>
      <w:proofErr w:type="spellStart"/>
      <w:r w:rsidRPr="00832817">
        <w:rPr>
          <w:rFonts w:ascii="Book Antiqua" w:hAnsi="Book Antiqua"/>
          <w:sz w:val="22"/>
        </w:rPr>
        <w:t>Intipunku</w:t>
      </w:r>
      <w:proofErr w:type="spellEnd"/>
      <w:r w:rsidRPr="00832817">
        <w:rPr>
          <w:rFonts w:ascii="Book Antiqua" w:hAnsi="Book Antiqua"/>
          <w:sz w:val="22"/>
        </w:rPr>
        <w:t xml:space="preserve"> (Puerta del Sol) fue una especie de garita de control, donde el sol sale cada día por esta puerta. Podrán subir al Huayna Picchu (sujeto a disponibilidad de espacios), que significa Montaña Joven. El ascenso demora aproximadamente una hora y en ella se encuentra el Templo de la Luna, un complejo de construcciones subterráneas probablemente destinadas al uso de la élite. Por último, podrán conocer el Puente Inca, una increíble construcción de piedra que servía como ingreso o salida de la ciudadela. Por la tarde se trasladará a la estación de trenes de Aguas Calientes para tomar su tren de regreso a la estación de Ollanta, y desde ahí será llevado a su hotel.</w:t>
      </w:r>
      <w:r>
        <w:rPr>
          <w:rFonts w:ascii="Book Antiqua" w:hAnsi="Book Antiqua"/>
          <w:sz w:val="22"/>
        </w:rPr>
        <w:t xml:space="preserve"> </w:t>
      </w:r>
      <w:r>
        <w:rPr>
          <w:rFonts w:ascii="Book Antiqua" w:hAnsi="Book Antiqua"/>
          <w:b/>
          <w:sz w:val="22"/>
        </w:rPr>
        <w:t>Alojamiento.</w:t>
      </w:r>
    </w:p>
    <w:p w:rsidR="00123C47" w:rsidRDefault="00123C47" w:rsidP="00B53268">
      <w:pPr>
        <w:pStyle w:val="Sinespaciado"/>
        <w:jc w:val="center"/>
        <w:rPr>
          <w:rFonts w:ascii="Book Antiqua" w:hAnsi="Book Antiqua"/>
          <w:b/>
          <w:sz w:val="22"/>
          <w:lang w:val="es-PE"/>
        </w:rPr>
      </w:pPr>
    </w:p>
    <w:p w:rsidR="000113D8" w:rsidRDefault="00A1367A" w:rsidP="00B53268">
      <w:pPr>
        <w:pStyle w:val="Sinespaciado"/>
        <w:jc w:val="center"/>
        <w:rPr>
          <w:rFonts w:ascii="Book Antiqua" w:hAnsi="Book Antiqua"/>
          <w:b/>
          <w:sz w:val="22"/>
          <w:lang w:val="es-PE"/>
        </w:rPr>
      </w:pPr>
      <w:r>
        <w:rPr>
          <w:rFonts w:ascii="Book Antiqua" w:hAnsi="Book Antiqua"/>
          <w:b/>
          <w:sz w:val="22"/>
          <w:lang w:val="es-PE"/>
        </w:rPr>
        <w:t>2</w:t>
      </w:r>
      <w:r w:rsidR="00164D5D">
        <w:rPr>
          <w:rFonts w:ascii="Book Antiqua" w:hAnsi="Book Antiqua"/>
          <w:b/>
          <w:sz w:val="22"/>
          <w:lang w:val="es-PE"/>
        </w:rPr>
        <w:t>4</w:t>
      </w:r>
      <w:r>
        <w:rPr>
          <w:rFonts w:ascii="Book Antiqua" w:hAnsi="Book Antiqua"/>
          <w:b/>
          <w:sz w:val="22"/>
          <w:lang w:val="es-PE"/>
        </w:rPr>
        <w:t xml:space="preserve"> SEP</w:t>
      </w:r>
    </w:p>
    <w:p w:rsidR="000113D8" w:rsidRDefault="000113D8" w:rsidP="000113D8">
      <w:pPr>
        <w:pStyle w:val="Sinespaciado"/>
        <w:jc w:val="center"/>
        <w:rPr>
          <w:rFonts w:ascii="Book Antiqua" w:hAnsi="Book Antiqua" w:cs="MV Boli"/>
          <w:b/>
          <w:sz w:val="22"/>
          <w:szCs w:val="22"/>
        </w:rPr>
      </w:pPr>
      <w:r w:rsidRPr="005035F0">
        <w:rPr>
          <w:rFonts w:ascii="Book Antiqua" w:hAnsi="Book Antiqua" w:cs="MV Boli"/>
          <w:b/>
          <w:sz w:val="22"/>
          <w:szCs w:val="22"/>
        </w:rPr>
        <w:t xml:space="preserve">CUSCO </w:t>
      </w:r>
      <w:r w:rsidR="005730DE" w:rsidRPr="004D0B4A">
        <w:rPr>
          <w:rFonts w:ascii="Segoe UI Symbol" w:hAnsi="Segoe UI Symbol" w:cs="Segoe UI Symbol"/>
          <w:b/>
          <w:noProof/>
          <w:kern w:val="28"/>
          <w:sz w:val="22"/>
          <w:lang w:val="es-ES"/>
        </w:rPr>
        <w:t>🚌</w:t>
      </w:r>
      <w:r w:rsidR="005730DE" w:rsidRPr="005035F0">
        <w:rPr>
          <w:rFonts w:ascii="Book Antiqua" w:hAnsi="Book Antiqua" w:cs="MV Boli"/>
          <w:b/>
          <w:sz w:val="22"/>
          <w:szCs w:val="22"/>
        </w:rPr>
        <w:t xml:space="preserve"> </w:t>
      </w:r>
      <w:r w:rsidRPr="005035F0">
        <w:rPr>
          <w:rFonts w:ascii="Book Antiqua" w:hAnsi="Book Antiqua" w:cs="MV Boli"/>
          <w:b/>
          <w:sz w:val="22"/>
          <w:szCs w:val="22"/>
        </w:rPr>
        <w:t xml:space="preserve"> </w:t>
      </w:r>
      <w:r w:rsidR="00766ECE">
        <w:rPr>
          <w:rFonts w:ascii="Book Antiqua" w:hAnsi="Book Antiqua" w:cs="MV Boli"/>
          <w:b/>
          <w:sz w:val="22"/>
          <w:szCs w:val="22"/>
        </w:rPr>
        <w:t xml:space="preserve">(OPCIONAL </w:t>
      </w:r>
      <w:r>
        <w:rPr>
          <w:rFonts w:ascii="Book Antiqua" w:hAnsi="Book Antiqua" w:cs="MV Boli"/>
          <w:b/>
          <w:sz w:val="22"/>
          <w:szCs w:val="22"/>
        </w:rPr>
        <w:t>VINICUNCA (Montaña de 7 colores)</w:t>
      </w:r>
      <w:r w:rsidR="00D8182C">
        <w:rPr>
          <w:rFonts w:ascii="Book Antiqua" w:hAnsi="Book Antiqua" w:cs="MV Boli"/>
          <w:b/>
          <w:sz w:val="22"/>
          <w:szCs w:val="22"/>
        </w:rPr>
        <w:t xml:space="preserve"> </w:t>
      </w:r>
      <w:r w:rsidR="000F4EF3" w:rsidRPr="004D0B4A">
        <w:rPr>
          <w:rFonts w:ascii="Segoe UI Symbol" w:hAnsi="Segoe UI Symbol" w:cs="Segoe UI Symbol"/>
          <w:b/>
          <w:noProof/>
          <w:kern w:val="28"/>
          <w:sz w:val="22"/>
          <w:lang w:val="es-ES"/>
        </w:rPr>
        <w:t>🚌</w:t>
      </w:r>
      <w:r w:rsidR="00D8182C">
        <w:rPr>
          <w:rFonts w:ascii="Book Antiqua" w:hAnsi="Book Antiqua" w:cs="MV Boli"/>
          <w:b/>
          <w:sz w:val="22"/>
          <w:szCs w:val="22"/>
        </w:rPr>
        <w:t xml:space="preserve"> CUSCO</w:t>
      </w:r>
    </w:p>
    <w:p w:rsidR="00164D5D" w:rsidRPr="00164D5D" w:rsidRDefault="00766ECE" w:rsidP="00164D5D">
      <w:pPr>
        <w:pStyle w:val="paragraft"/>
        <w:rPr>
          <w:rFonts w:ascii="Book Antiqua" w:hAnsi="Book Antiqua"/>
          <w:b/>
        </w:rPr>
      </w:pPr>
      <w:r>
        <w:rPr>
          <w:rFonts w:ascii="Book Antiqua" w:hAnsi="Book Antiqua"/>
          <w:b/>
          <w:sz w:val="22"/>
        </w:rPr>
        <w:t xml:space="preserve">Desayuno. </w:t>
      </w:r>
      <w:r>
        <w:rPr>
          <w:rFonts w:ascii="Book Antiqua" w:hAnsi="Book Antiqua"/>
          <w:sz w:val="22"/>
        </w:rPr>
        <w:t xml:space="preserve">Día libre para realizar actividades personales. Opcionalmente podrá Visitar la Montaña de 7 colores. </w:t>
      </w:r>
      <w:r w:rsidR="00164D5D">
        <w:rPr>
          <w:rFonts w:ascii="Book Antiqua" w:hAnsi="Book Antiqua"/>
          <w:sz w:val="22"/>
        </w:rPr>
        <w:t xml:space="preserve">Salida muy temprano a </w:t>
      </w:r>
      <w:r w:rsidR="00164D5D" w:rsidRPr="00164D5D">
        <w:rPr>
          <w:rFonts w:ascii="Book Antiqua" w:hAnsi="Book Antiqua"/>
          <w:sz w:val="22"/>
        </w:rPr>
        <w:t xml:space="preserve">Vinicunca o la montaña de 7 colores, es una obra de arte natural a 5.200 metros sobre el nivel del mar. Sus tonalidades se deben a la acumulación de minerales a lo largo del tiempo, arrastrados por las aguas de la cordillera, los vientos y la humedad. Inicia esta aventura hacia Vinicunca saliendo muy temprano en la mañana desde Cusco en dirección a </w:t>
      </w:r>
      <w:proofErr w:type="spellStart"/>
      <w:r w:rsidR="00164D5D" w:rsidRPr="00164D5D">
        <w:rPr>
          <w:rFonts w:ascii="Book Antiqua" w:hAnsi="Book Antiqua"/>
          <w:sz w:val="22"/>
        </w:rPr>
        <w:t>Cusipata</w:t>
      </w:r>
      <w:proofErr w:type="spellEnd"/>
      <w:r w:rsidR="00164D5D" w:rsidRPr="00164D5D">
        <w:rPr>
          <w:rFonts w:ascii="Book Antiqua" w:hAnsi="Book Antiqua"/>
          <w:sz w:val="22"/>
        </w:rPr>
        <w:t xml:space="preserve"> en donde tomará </w:t>
      </w:r>
      <w:r w:rsidR="00164D5D" w:rsidRPr="00164D5D">
        <w:rPr>
          <w:rFonts w:ascii="Book Antiqua" w:hAnsi="Book Antiqua"/>
          <w:b/>
          <w:sz w:val="22"/>
        </w:rPr>
        <w:t>desayuno.</w:t>
      </w:r>
      <w:r w:rsidR="00164D5D" w:rsidRPr="00164D5D">
        <w:rPr>
          <w:rFonts w:ascii="Book Antiqua" w:hAnsi="Book Antiqua"/>
          <w:sz w:val="22"/>
        </w:rPr>
        <w:t xml:space="preserve"> Continúa con el recorrido y llegada al punto de inicio del </w:t>
      </w:r>
      <w:proofErr w:type="spellStart"/>
      <w:r w:rsidR="00164D5D" w:rsidRPr="00164D5D">
        <w:rPr>
          <w:rFonts w:ascii="Book Antiqua" w:hAnsi="Book Antiqua"/>
          <w:sz w:val="22"/>
        </w:rPr>
        <w:t>trek</w:t>
      </w:r>
      <w:proofErr w:type="spellEnd"/>
      <w:r w:rsidR="00164D5D" w:rsidRPr="00164D5D">
        <w:rPr>
          <w:rFonts w:ascii="Book Antiqua" w:hAnsi="Book Antiqua"/>
          <w:sz w:val="22"/>
        </w:rPr>
        <w:t xml:space="preserve">. El camino está rodeado de hermosos paisajes de los Andes y custodiado por la majestuosa Montaña </w:t>
      </w:r>
      <w:proofErr w:type="spellStart"/>
      <w:r w:rsidR="00164D5D" w:rsidRPr="00164D5D">
        <w:rPr>
          <w:rFonts w:ascii="Book Antiqua" w:hAnsi="Book Antiqua"/>
          <w:sz w:val="22"/>
        </w:rPr>
        <w:t>Ausangate</w:t>
      </w:r>
      <w:proofErr w:type="spellEnd"/>
      <w:r w:rsidR="00164D5D" w:rsidRPr="00164D5D">
        <w:rPr>
          <w:rFonts w:ascii="Book Antiqua" w:hAnsi="Book Antiqua"/>
          <w:sz w:val="22"/>
        </w:rPr>
        <w:t xml:space="preserve">, una de las montañas más importantes de Cusco, considerada una entidad sagrada desde los tiempos de los incas. Luego de unos minutos en el mirador de la montaña para tomar algunas fotos y descansar, comienza con la caminata de retorno a </w:t>
      </w:r>
      <w:proofErr w:type="spellStart"/>
      <w:r w:rsidR="00164D5D" w:rsidRPr="00164D5D">
        <w:rPr>
          <w:rFonts w:ascii="Book Antiqua" w:hAnsi="Book Antiqua"/>
          <w:sz w:val="22"/>
        </w:rPr>
        <w:t>Phullawasipata</w:t>
      </w:r>
      <w:proofErr w:type="spellEnd"/>
      <w:r w:rsidR="00164D5D" w:rsidRPr="00164D5D">
        <w:rPr>
          <w:rFonts w:ascii="Book Antiqua" w:hAnsi="Book Antiqua"/>
          <w:sz w:val="22"/>
        </w:rPr>
        <w:t xml:space="preserve"> para luego ir en bus hasta </w:t>
      </w:r>
      <w:proofErr w:type="spellStart"/>
      <w:r w:rsidR="00164D5D" w:rsidRPr="00164D5D">
        <w:rPr>
          <w:rFonts w:ascii="Book Antiqua" w:hAnsi="Book Antiqua"/>
          <w:sz w:val="22"/>
        </w:rPr>
        <w:t>Cusipata</w:t>
      </w:r>
      <w:proofErr w:type="spellEnd"/>
      <w:r w:rsidR="00164D5D" w:rsidRPr="00164D5D">
        <w:rPr>
          <w:rFonts w:ascii="Book Antiqua" w:hAnsi="Book Antiqua"/>
          <w:sz w:val="22"/>
        </w:rPr>
        <w:t xml:space="preserve"> donde disfrutarás del almuerzo </w:t>
      </w:r>
      <w:r w:rsidR="00164D5D">
        <w:rPr>
          <w:rFonts w:ascii="Book Antiqua" w:hAnsi="Book Antiqua"/>
          <w:sz w:val="22"/>
        </w:rPr>
        <w:t xml:space="preserve">por su cuenta </w:t>
      </w:r>
      <w:r w:rsidR="00164D5D" w:rsidRPr="00164D5D">
        <w:rPr>
          <w:rFonts w:ascii="Book Antiqua" w:hAnsi="Book Antiqua"/>
          <w:sz w:val="22"/>
        </w:rPr>
        <w:t>para luego retornar a tu hotel en Cusco.</w:t>
      </w:r>
      <w:r w:rsidR="00164D5D">
        <w:rPr>
          <w:rFonts w:ascii="Book Antiqua" w:hAnsi="Book Antiqua"/>
          <w:sz w:val="22"/>
        </w:rPr>
        <w:t xml:space="preserve"> </w:t>
      </w:r>
      <w:r w:rsidR="00164D5D">
        <w:rPr>
          <w:rFonts w:ascii="Book Antiqua" w:hAnsi="Book Antiqua"/>
          <w:b/>
          <w:sz w:val="22"/>
        </w:rPr>
        <w:t>Alojamiento.</w:t>
      </w:r>
    </w:p>
    <w:p w:rsidR="00D31542" w:rsidRPr="00786541" w:rsidRDefault="00D31542" w:rsidP="000113D8">
      <w:pPr>
        <w:pStyle w:val="Sinespaciado"/>
        <w:jc w:val="both"/>
        <w:rPr>
          <w:rFonts w:ascii="Book Antiqua" w:hAnsi="Book Antiqua" w:cs="Arial"/>
          <w:b/>
          <w:sz w:val="22"/>
          <w:szCs w:val="23"/>
          <w:lang w:eastAsia="es-MX"/>
        </w:rPr>
      </w:pPr>
    </w:p>
    <w:p w:rsidR="00D31542" w:rsidRDefault="00D31542" w:rsidP="000113D8">
      <w:pPr>
        <w:pStyle w:val="Sinespaciado"/>
        <w:jc w:val="both"/>
        <w:rPr>
          <w:rFonts w:ascii="Book Antiqua" w:hAnsi="Book Antiqua" w:cs="Arial"/>
          <w:sz w:val="22"/>
          <w:szCs w:val="23"/>
          <w:lang w:eastAsia="es-MX"/>
        </w:rPr>
      </w:pPr>
    </w:p>
    <w:p w:rsidR="000113D8" w:rsidRPr="00DF0FAC" w:rsidRDefault="000113D8" w:rsidP="000113D8">
      <w:pPr>
        <w:pStyle w:val="Sinespaciado"/>
        <w:jc w:val="both"/>
        <w:rPr>
          <w:rFonts w:ascii="Book Antiqua" w:hAnsi="Book Antiqua"/>
          <w:b/>
          <w:i/>
          <w:sz w:val="22"/>
          <w:lang w:val="es-PE"/>
        </w:rPr>
      </w:pPr>
      <w:r w:rsidRPr="00DF0FAC">
        <w:rPr>
          <w:rFonts w:ascii="Book Antiqua" w:hAnsi="Book Antiqua" w:cs="Arial"/>
          <w:b/>
          <w:i/>
          <w:sz w:val="22"/>
          <w:szCs w:val="23"/>
          <w:lang w:eastAsia="es-MX"/>
        </w:rPr>
        <w:t>Nota</w:t>
      </w:r>
      <w:r w:rsidR="00D31542" w:rsidRPr="00DF0FAC">
        <w:rPr>
          <w:rFonts w:ascii="Book Antiqua" w:hAnsi="Book Antiqua" w:cs="Arial"/>
          <w:b/>
          <w:i/>
          <w:sz w:val="22"/>
          <w:szCs w:val="23"/>
          <w:lang w:eastAsia="es-MX"/>
        </w:rPr>
        <w:t xml:space="preserve"> importante</w:t>
      </w:r>
      <w:r w:rsidRPr="00DF0FAC">
        <w:rPr>
          <w:rFonts w:ascii="Book Antiqua" w:hAnsi="Book Antiqua" w:cs="Arial"/>
          <w:b/>
          <w:i/>
          <w:sz w:val="22"/>
          <w:szCs w:val="23"/>
          <w:lang w:eastAsia="es-MX"/>
        </w:rPr>
        <w:t>:</w:t>
      </w:r>
      <w:r w:rsidRPr="00DF0FAC">
        <w:rPr>
          <w:rFonts w:ascii="Book Antiqua" w:hAnsi="Book Antiqua" w:cs="Arial"/>
          <w:i/>
          <w:sz w:val="22"/>
          <w:szCs w:val="23"/>
          <w:lang w:eastAsia="es-MX"/>
        </w:rPr>
        <w:t xml:space="preserve"> El pasajero puede solicitar el servicio de caballo incluyendo el arriero para recorrido de Montaña de 7 colores, con costo adicional por persona de 25.00 </w:t>
      </w:r>
      <w:proofErr w:type="spellStart"/>
      <w:r w:rsidRPr="00DF0FAC">
        <w:rPr>
          <w:rFonts w:ascii="Book Antiqua" w:hAnsi="Book Antiqua" w:cs="Arial"/>
          <w:i/>
          <w:sz w:val="22"/>
          <w:szCs w:val="23"/>
          <w:lang w:eastAsia="es-MX"/>
        </w:rPr>
        <w:t>usd</w:t>
      </w:r>
      <w:proofErr w:type="spellEnd"/>
      <w:r w:rsidRPr="00DF0FAC">
        <w:rPr>
          <w:rFonts w:ascii="Book Antiqua" w:hAnsi="Book Antiqua" w:cs="Arial"/>
          <w:i/>
          <w:sz w:val="22"/>
          <w:szCs w:val="23"/>
          <w:lang w:eastAsia="es-MX"/>
        </w:rPr>
        <w:t xml:space="preserve"> pagaderos en destino, este servicio está sujeto a disponibilidad y el peso límite es hasta 100 Kg. </w:t>
      </w:r>
    </w:p>
    <w:p w:rsidR="000113D8" w:rsidRDefault="000113D8" w:rsidP="00B53268">
      <w:pPr>
        <w:pStyle w:val="Sinespaciado"/>
        <w:jc w:val="center"/>
        <w:rPr>
          <w:rFonts w:ascii="Book Antiqua" w:hAnsi="Book Antiqua"/>
          <w:b/>
          <w:sz w:val="22"/>
          <w:lang w:val="es-PE"/>
        </w:rPr>
      </w:pPr>
    </w:p>
    <w:p w:rsidR="00B53268" w:rsidRDefault="00A1367A" w:rsidP="00B53268">
      <w:pPr>
        <w:pStyle w:val="Sinespaciado"/>
        <w:jc w:val="center"/>
        <w:rPr>
          <w:rFonts w:ascii="Book Antiqua" w:hAnsi="Book Antiqua"/>
          <w:b/>
          <w:sz w:val="22"/>
          <w:lang w:val="es-PE"/>
        </w:rPr>
      </w:pPr>
      <w:r>
        <w:rPr>
          <w:rFonts w:ascii="Book Antiqua" w:hAnsi="Book Antiqua"/>
          <w:b/>
          <w:sz w:val="22"/>
          <w:lang w:val="es-PE"/>
        </w:rPr>
        <w:t>2</w:t>
      </w:r>
      <w:r w:rsidR="00067393">
        <w:rPr>
          <w:rFonts w:ascii="Book Antiqua" w:hAnsi="Book Antiqua"/>
          <w:b/>
          <w:sz w:val="22"/>
          <w:lang w:val="es-PE"/>
        </w:rPr>
        <w:t>5</w:t>
      </w:r>
      <w:r>
        <w:rPr>
          <w:rFonts w:ascii="Book Antiqua" w:hAnsi="Book Antiqua"/>
          <w:b/>
          <w:sz w:val="22"/>
          <w:lang w:val="es-PE"/>
        </w:rPr>
        <w:t xml:space="preserve"> SEP</w:t>
      </w:r>
    </w:p>
    <w:p w:rsidR="00B53268" w:rsidRDefault="00B53268" w:rsidP="00B53268">
      <w:pPr>
        <w:pStyle w:val="Sinespaciado"/>
        <w:jc w:val="center"/>
        <w:rPr>
          <w:rFonts w:ascii="Book Antiqua" w:hAnsi="Book Antiqua"/>
          <w:b/>
          <w:sz w:val="22"/>
          <w:lang w:val="es-PE"/>
        </w:rPr>
      </w:pPr>
      <w:r>
        <w:rPr>
          <w:rFonts w:ascii="Book Antiqua" w:hAnsi="Book Antiqua"/>
          <w:b/>
          <w:sz w:val="22"/>
          <w:lang w:val="es-PE"/>
        </w:rPr>
        <w:t xml:space="preserve">CUSCO </w:t>
      </w:r>
      <w:r>
        <w:rPr>
          <w:rFonts w:ascii="Segoe UI Symbol" w:hAnsi="Segoe UI Symbol" w:cs="Segoe UI Symbol"/>
          <w:b/>
          <w:noProof/>
          <w:kern w:val="28"/>
          <w:sz w:val="22"/>
          <w:lang w:val="es-ES"/>
        </w:rPr>
        <w:t xml:space="preserve">🛫 </w:t>
      </w:r>
      <w:r w:rsidRPr="00B53268">
        <w:rPr>
          <w:rFonts w:ascii="Book Antiqua" w:hAnsi="Book Antiqua" w:cs="Segoe UI Symbol"/>
          <w:b/>
          <w:noProof/>
          <w:kern w:val="28"/>
          <w:sz w:val="22"/>
          <w:lang w:val="es-ES"/>
        </w:rPr>
        <w:t>LIMA</w:t>
      </w:r>
      <w:r>
        <w:rPr>
          <w:rFonts w:ascii="Book Antiqua" w:hAnsi="Book Antiqua"/>
          <w:b/>
          <w:sz w:val="22"/>
          <w:lang w:val="es-PE"/>
        </w:rPr>
        <w:t xml:space="preserve"> </w:t>
      </w:r>
    </w:p>
    <w:p w:rsidR="005D65AE" w:rsidRPr="005D65AE" w:rsidRDefault="005D65AE" w:rsidP="005D65AE">
      <w:pPr>
        <w:pStyle w:val="paragraft"/>
        <w:rPr>
          <w:b/>
        </w:rPr>
      </w:pPr>
      <w:r>
        <w:rPr>
          <w:rFonts w:ascii="Book Antiqua" w:hAnsi="Book Antiqua"/>
          <w:b/>
          <w:sz w:val="22"/>
        </w:rPr>
        <w:t xml:space="preserve">Desayuno o box lunch. </w:t>
      </w:r>
      <w:r w:rsidRPr="005D65AE">
        <w:rPr>
          <w:rFonts w:ascii="Book Antiqua" w:hAnsi="Book Antiqua"/>
          <w:sz w:val="22"/>
        </w:rPr>
        <w:t>Una movilidad te llevará hasta el aeropuerto de Cusco para abordar tu vuelo a Lima. Un representante te asistirá durante el trayecto.</w:t>
      </w:r>
      <w:r>
        <w:rPr>
          <w:rFonts w:ascii="Book Antiqua" w:hAnsi="Book Antiqua"/>
          <w:sz w:val="22"/>
        </w:rPr>
        <w:t xml:space="preserve"> </w:t>
      </w:r>
      <w:r w:rsidRPr="005D65AE">
        <w:rPr>
          <w:rFonts w:ascii="Book Antiqua" w:hAnsi="Book Antiqua"/>
          <w:sz w:val="22"/>
        </w:rPr>
        <w:t>A tu llegada al aeropuerto de Lima, el servicio de transporte y un representante te recogerán para trasladarte a tu hotel. La capital peruana es una metrópoli moderna y llena de historia, que actualmente atraviesa un emocionante proceso de cambios culturales y económicos.</w:t>
      </w:r>
      <w:r>
        <w:rPr>
          <w:rFonts w:ascii="Book Antiqua" w:hAnsi="Book Antiqua"/>
          <w:sz w:val="22"/>
        </w:rPr>
        <w:t xml:space="preserve"> </w:t>
      </w:r>
      <w:r>
        <w:rPr>
          <w:rFonts w:ascii="Book Antiqua" w:hAnsi="Book Antiqua"/>
          <w:b/>
          <w:sz w:val="22"/>
        </w:rPr>
        <w:t>Alojamiento.</w:t>
      </w:r>
    </w:p>
    <w:p w:rsidR="00067393" w:rsidRDefault="00067393" w:rsidP="00B53268">
      <w:pPr>
        <w:pStyle w:val="Sinespaciado"/>
        <w:jc w:val="center"/>
        <w:rPr>
          <w:rFonts w:ascii="Book Antiqua" w:hAnsi="Book Antiqua"/>
          <w:b/>
          <w:sz w:val="22"/>
          <w:lang w:val="es-PE"/>
        </w:rPr>
      </w:pPr>
    </w:p>
    <w:p w:rsidR="00D8182C" w:rsidRDefault="00A1367A" w:rsidP="00B75768">
      <w:pPr>
        <w:jc w:val="center"/>
        <w:rPr>
          <w:rFonts w:ascii="Book Antiqua" w:hAnsi="Book Antiqua"/>
          <w:b/>
          <w:sz w:val="22"/>
        </w:rPr>
      </w:pPr>
      <w:r>
        <w:rPr>
          <w:rFonts w:ascii="Book Antiqua" w:hAnsi="Book Antiqua"/>
          <w:b/>
          <w:sz w:val="22"/>
        </w:rPr>
        <w:t>2</w:t>
      </w:r>
      <w:r w:rsidR="009E40E9">
        <w:rPr>
          <w:rFonts w:ascii="Book Antiqua" w:hAnsi="Book Antiqua"/>
          <w:b/>
          <w:sz w:val="22"/>
        </w:rPr>
        <w:t>6</w:t>
      </w:r>
      <w:r>
        <w:rPr>
          <w:rFonts w:ascii="Book Antiqua" w:hAnsi="Book Antiqua"/>
          <w:b/>
          <w:sz w:val="22"/>
        </w:rPr>
        <w:t xml:space="preserve"> SEP</w:t>
      </w:r>
    </w:p>
    <w:p w:rsidR="00D8182C" w:rsidRDefault="00D8182C" w:rsidP="00B75768">
      <w:pPr>
        <w:jc w:val="center"/>
        <w:rPr>
          <w:rFonts w:ascii="Book Antiqua" w:hAnsi="Book Antiqua"/>
          <w:b/>
          <w:sz w:val="22"/>
        </w:rPr>
      </w:pPr>
      <w:r>
        <w:rPr>
          <w:rFonts w:ascii="Book Antiqua" w:hAnsi="Book Antiqua"/>
          <w:b/>
          <w:sz w:val="22"/>
        </w:rPr>
        <w:t>LIMA</w:t>
      </w:r>
      <w:r w:rsidR="009E40E9">
        <w:rPr>
          <w:rFonts w:ascii="Book Antiqua" w:hAnsi="Book Antiqua"/>
          <w:b/>
          <w:sz w:val="22"/>
        </w:rPr>
        <w:t xml:space="preserve"> (City Tour)</w:t>
      </w:r>
    </w:p>
    <w:p w:rsidR="00415446" w:rsidRPr="007F2757" w:rsidRDefault="007F2757" w:rsidP="007F2757">
      <w:pPr>
        <w:jc w:val="both"/>
        <w:rPr>
          <w:rFonts w:ascii="Book Antiqua" w:hAnsi="Book Antiqua"/>
          <w:b/>
          <w:sz w:val="22"/>
        </w:rPr>
      </w:pPr>
      <w:r>
        <w:rPr>
          <w:rFonts w:ascii="Book Antiqua" w:hAnsi="Book Antiqua"/>
          <w:b/>
          <w:sz w:val="22"/>
        </w:rPr>
        <w:t xml:space="preserve">Desayuno. </w:t>
      </w:r>
      <w:r w:rsidRPr="007F2757">
        <w:rPr>
          <w:rFonts w:ascii="Book Antiqua" w:hAnsi="Book Antiqua"/>
          <w:sz w:val="22"/>
        </w:rPr>
        <w:t>Prepárate para explorar el casco antiguo de Lima, declarado Patrimonio de la Humanidad por la Unesco, que está repleto de fascinantes edificios históricos. Comienza la ruta con el Museo Larco, ubicado en el tradicional distrito de Pueblo Libre y alojado en una mansión virreinal bellamente restaurada, que a su vez está construida sobre una pirámide precolombina del siglo VII. El museo cuenta con una completísima colección prehispánica de objetos de oro y plata, así como piezas de arte erótico. Luego, dirígete hasta la Casa Aliaga, una mansión colonial concedida en 1535 por el conquistador Francisco Pizarro a uno de sus capitanes, Jerónimo de Aliaga. Esta es la única casa de la época que aún pertenece a la misma familia. Continúa con un recorrido escénico por el centro colonial. Visita la Plaza de Armas, donde podrás apreciar la grandiosa arquitectura del Imperio español. Ahí se encuentra su magnífica Catedral, construida en el siglo XVI. Termina el paseo retornando a tu hotel.</w:t>
      </w:r>
      <w:r>
        <w:rPr>
          <w:rFonts w:ascii="Book Antiqua" w:hAnsi="Book Antiqua"/>
          <w:sz w:val="22"/>
        </w:rPr>
        <w:t xml:space="preserve"> </w:t>
      </w:r>
      <w:r>
        <w:rPr>
          <w:rFonts w:ascii="Book Antiqua" w:hAnsi="Book Antiqua"/>
          <w:b/>
          <w:sz w:val="22"/>
        </w:rPr>
        <w:t>Alojamiento.</w:t>
      </w:r>
    </w:p>
    <w:p w:rsidR="00D8182C" w:rsidRDefault="00D8182C" w:rsidP="00B75768">
      <w:pPr>
        <w:jc w:val="center"/>
        <w:rPr>
          <w:rFonts w:ascii="Book Antiqua" w:hAnsi="Book Antiqua"/>
          <w:b/>
          <w:sz w:val="22"/>
        </w:rPr>
      </w:pPr>
    </w:p>
    <w:p w:rsidR="00B75768" w:rsidRDefault="00A1367A" w:rsidP="00B75768">
      <w:pPr>
        <w:jc w:val="center"/>
        <w:rPr>
          <w:rFonts w:ascii="Book Antiqua" w:hAnsi="Book Antiqua"/>
          <w:b/>
          <w:sz w:val="22"/>
        </w:rPr>
      </w:pPr>
      <w:r>
        <w:rPr>
          <w:rFonts w:ascii="Book Antiqua" w:hAnsi="Book Antiqua"/>
          <w:b/>
          <w:sz w:val="22"/>
        </w:rPr>
        <w:t>2</w:t>
      </w:r>
      <w:r w:rsidR="00C21960">
        <w:rPr>
          <w:rFonts w:ascii="Book Antiqua" w:hAnsi="Book Antiqua"/>
          <w:b/>
          <w:sz w:val="22"/>
        </w:rPr>
        <w:t>7</w:t>
      </w:r>
      <w:r>
        <w:rPr>
          <w:rFonts w:ascii="Book Antiqua" w:hAnsi="Book Antiqua"/>
          <w:b/>
          <w:sz w:val="22"/>
        </w:rPr>
        <w:t xml:space="preserve"> SEP</w:t>
      </w:r>
    </w:p>
    <w:p w:rsidR="009345D5" w:rsidRPr="001A3821" w:rsidRDefault="009E123D" w:rsidP="00587414">
      <w:pPr>
        <w:pStyle w:val="Sinespaciado"/>
        <w:jc w:val="center"/>
        <w:rPr>
          <w:rFonts w:ascii="Book Antiqua" w:hAnsi="Book Antiqua" w:cs="MV Boli"/>
          <w:b/>
          <w:sz w:val="22"/>
          <w:szCs w:val="22"/>
        </w:rPr>
      </w:pPr>
      <w:r>
        <w:rPr>
          <w:rFonts w:ascii="Book Antiqua" w:hAnsi="Book Antiqua" w:cs="MV Boli"/>
          <w:b/>
          <w:sz w:val="22"/>
          <w:szCs w:val="22"/>
        </w:rPr>
        <w:t>LIMA</w:t>
      </w:r>
      <w:r w:rsidR="000F15FE">
        <w:rPr>
          <w:rFonts w:ascii="Book Antiqua" w:hAnsi="Book Antiqua" w:cs="MV Boli"/>
          <w:b/>
          <w:sz w:val="22"/>
          <w:szCs w:val="22"/>
        </w:rPr>
        <w:t xml:space="preserve"> </w:t>
      </w:r>
      <w:r w:rsidR="003D2B4B">
        <w:rPr>
          <w:rFonts w:ascii="Segoe UI Symbol" w:hAnsi="Segoe UI Symbol" w:cs="Segoe UI Symbol"/>
          <w:b/>
          <w:noProof/>
          <w:kern w:val="28"/>
          <w:sz w:val="22"/>
          <w:lang w:val="es-ES"/>
        </w:rPr>
        <w:t>🛫</w:t>
      </w:r>
      <w:r w:rsidR="003D2B4B">
        <w:rPr>
          <w:rFonts w:ascii="Book Antiqua" w:hAnsi="Book Antiqua" w:cs="MV Boli"/>
          <w:b/>
          <w:sz w:val="22"/>
          <w:szCs w:val="22"/>
        </w:rPr>
        <w:t xml:space="preserve"> </w:t>
      </w:r>
      <w:r w:rsidR="000F15FE">
        <w:rPr>
          <w:rFonts w:ascii="Book Antiqua" w:hAnsi="Book Antiqua" w:cs="MV Boli"/>
          <w:b/>
          <w:sz w:val="22"/>
          <w:szCs w:val="22"/>
        </w:rPr>
        <w:t xml:space="preserve"> </w:t>
      </w:r>
      <w:r>
        <w:rPr>
          <w:rFonts w:ascii="Book Antiqua" w:hAnsi="Book Antiqua" w:cs="MV Boli"/>
          <w:b/>
          <w:sz w:val="22"/>
          <w:szCs w:val="22"/>
        </w:rPr>
        <w:t>MEXICO</w:t>
      </w:r>
    </w:p>
    <w:p w:rsidR="00EE5CEF" w:rsidRDefault="00527D56" w:rsidP="009345D5">
      <w:pPr>
        <w:pStyle w:val="Sinespaciado"/>
        <w:rPr>
          <w:lang w:val="es-PE"/>
        </w:rPr>
      </w:pPr>
      <w:r>
        <w:rPr>
          <w:rFonts w:ascii="Book Antiqua" w:hAnsi="Book Antiqua"/>
          <w:b/>
          <w:sz w:val="22"/>
          <w:szCs w:val="22"/>
        </w:rPr>
        <w:t xml:space="preserve">Desayuno </w:t>
      </w:r>
      <w:r w:rsidR="009E123D">
        <w:rPr>
          <w:rFonts w:ascii="Book Antiqua" w:hAnsi="Book Antiqua"/>
          <w:b/>
          <w:sz w:val="22"/>
          <w:szCs w:val="22"/>
        </w:rPr>
        <w:t xml:space="preserve">o Box lunch dependiendo la hora </w:t>
      </w:r>
      <w:r>
        <w:rPr>
          <w:rFonts w:ascii="Book Antiqua" w:hAnsi="Book Antiqua"/>
          <w:sz w:val="22"/>
          <w:szCs w:val="22"/>
        </w:rPr>
        <w:t xml:space="preserve">y </w:t>
      </w:r>
      <w:r w:rsidR="003D2B4B">
        <w:rPr>
          <w:rFonts w:ascii="Book Antiqua" w:hAnsi="Book Antiqua"/>
          <w:sz w:val="22"/>
          <w:szCs w:val="22"/>
        </w:rPr>
        <w:t>a la hora indicada traslado a</w:t>
      </w:r>
      <w:r w:rsidR="009E560B">
        <w:rPr>
          <w:rFonts w:ascii="Book Antiqua" w:hAnsi="Book Antiqua"/>
          <w:sz w:val="22"/>
          <w:szCs w:val="22"/>
        </w:rPr>
        <w:t xml:space="preserve">l aeropuerto para tomar el vuelo </w:t>
      </w:r>
      <w:r w:rsidR="003D2B4B">
        <w:rPr>
          <w:rFonts w:ascii="Book Antiqua" w:hAnsi="Book Antiqua"/>
          <w:sz w:val="22"/>
          <w:szCs w:val="22"/>
        </w:rPr>
        <w:t xml:space="preserve">de regreso </w:t>
      </w:r>
      <w:r w:rsidR="009E560B">
        <w:rPr>
          <w:rFonts w:ascii="Book Antiqua" w:hAnsi="Book Antiqua"/>
          <w:sz w:val="22"/>
          <w:szCs w:val="22"/>
        </w:rPr>
        <w:t xml:space="preserve">con destino a </w:t>
      </w:r>
      <w:r w:rsidR="00A06BD9">
        <w:rPr>
          <w:rFonts w:ascii="Book Antiqua" w:hAnsi="Book Antiqua"/>
          <w:sz w:val="22"/>
          <w:szCs w:val="22"/>
        </w:rPr>
        <w:t>la C</w:t>
      </w:r>
      <w:r w:rsidR="003D2B4B">
        <w:rPr>
          <w:rFonts w:ascii="Book Antiqua" w:hAnsi="Book Antiqua"/>
          <w:sz w:val="22"/>
          <w:szCs w:val="22"/>
        </w:rPr>
        <w:t>iudad de México.</w:t>
      </w:r>
      <w:r w:rsidR="009E560B">
        <w:rPr>
          <w:lang w:val="es-PE"/>
        </w:rPr>
        <w:t xml:space="preserve"> </w:t>
      </w:r>
    </w:p>
    <w:p w:rsidR="009E123D" w:rsidRDefault="009E123D" w:rsidP="009345D5">
      <w:pPr>
        <w:pStyle w:val="Sinespaciado"/>
        <w:rPr>
          <w:lang w:val="es-PE"/>
        </w:rPr>
      </w:pPr>
    </w:p>
    <w:p w:rsidR="00723DBC" w:rsidRDefault="00A06BD9" w:rsidP="00480AE9">
      <w:pPr>
        <w:autoSpaceDE w:val="0"/>
        <w:autoSpaceDN w:val="0"/>
        <w:adjustRightInd w:val="0"/>
        <w:jc w:val="both"/>
        <w:rPr>
          <w:rFonts w:ascii="Book Antiqua" w:eastAsia="PMingLiU-ExtB" w:hAnsi="Book Antiqua"/>
          <w:b/>
          <w:noProof/>
          <w:color w:val="FF0000"/>
          <w:sz w:val="22"/>
          <w:szCs w:val="22"/>
          <w:lang w:val="es-ES"/>
        </w:rPr>
      </w:pPr>
      <w:r>
        <w:rPr>
          <w:rFonts w:ascii="Book Antiqua" w:eastAsia="PMingLiU-ExtB" w:hAnsi="Book Antiqua"/>
          <w:b/>
          <w:noProof/>
          <w:color w:val="FF0000"/>
          <w:sz w:val="22"/>
          <w:szCs w:val="22"/>
          <w:lang w:val="es-ES"/>
        </w:rPr>
        <w:t>………………..</w:t>
      </w:r>
      <w:r w:rsidR="003E1FEB">
        <w:rPr>
          <w:rFonts w:ascii="Book Antiqua" w:eastAsia="PMingLiU-ExtB" w:hAnsi="Book Antiqua"/>
          <w:b/>
          <w:noProof/>
          <w:color w:val="FF0000"/>
          <w:sz w:val="22"/>
          <w:szCs w:val="22"/>
          <w:lang w:val="es-ES"/>
        </w:rPr>
        <w:t>….</w:t>
      </w:r>
      <w:r w:rsidR="00723DBC" w:rsidRPr="000E6686">
        <w:rPr>
          <w:rFonts w:ascii="Book Antiqua" w:eastAsia="PMingLiU-ExtB" w:hAnsi="Book Antiqua"/>
          <w:b/>
          <w:noProof/>
          <w:color w:val="FF0000"/>
          <w:sz w:val="22"/>
          <w:szCs w:val="22"/>
          <w:lang w:val="es-ES"/>
        </w:rPr>
        <w:t>………………………………………………………Fin de nuestros servicios</w:t>
      </w:r>
      <w:r w:rsidR="00013D60">
        <w:rPr>
          <w:rFonts w:ascii="Book Antiqua" w:eastAsia="PMingLiU-ExtB" w:hAnsi="Book Antiqua"/>
          <w:b/>
          <w:noProof/>
          <w:color w:val="FF0000"/>
          <w:sz w:val="22"/>
          <w:szCs w:val="22"/>
          <w:lang w:val="es-ES"/>
        </w:rPr>
        <w:t>.</w:t>
      </w:r>
    </w:p>
    <w:p w:rsidR="00D9394B" w:rsidRDefault="00E54081" w:rsidP="00480AE9">
      <w:pPr>
        <w:autoSpaceDE w:val="0"/>
        <w:autoSpaceDN w:val="0"/>
        <w:adjustRightInd w:val="0"/>
        <w:jc w:val="both"/>
        <w:rPr>
          <w:rFonts w:ascii="Book Antiqua" w:eastAsia="PMingLiU-ExtB" w:hAnsi="Book Antiqua"/>
          <w:b/>
          <w:noProof/>
          <w:color w:val="FF0000"/>
          <w:sz w:val="22"/>
          <w:szCs w:val="22"/>
          <w:lang w:val="es-ES"/>
        </w:rPr>
      </w:pPr>
      <w:r w:rsidRPr="00060AED">
        <w:rPr>
          <w:rFonts w:ascii="Book Antiqua" w:eastAsia="PMingLiU-ExtB" w:hAnsi="Book Antiqua"/>
          <w:b/>
          <w:noProof/>
          <w:color w:val="17365D"/>
          <w:sz w:val="22"/>
          <w:szCs w:val="22"/>
          <w:lang w:eastAsia="es-MX"/>
        </w:rPr>
        <mc:AlternateContent>
          <mc:Choice Requires="wps">
            <w:drawing>
              <wp:anchor distT="0" distB="0" distL="114300" distR="114300" simplePos="0" relativeHeight="251657728" behindDoc="1" locked="0" layoutInCell="1" allowOverlap="1" wp14:anchorId="76D5B4D1" wp14:editId="7F86B108">
                <wp:simplePos x="0" y="0"/>
                <wp:positionH relativeFrom="column">
                  <wp:posOffset>1784985</wp:posOffset>
                </wp:positionH>
                <wp:positionV relativeFrom="paragraph">
                  <wp:posOffset>146685</wp:posOffset>
                </wp:positionV>
                <wp:extent cx="2635885" cy="228600"/>
                <wp:effectExtent l="0" t="0" r="12065" b="19050"/>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885" cy="228600"/>
                        </a:xfrm>
                        <a:prstGeom prst="flowChartAlternateProcess">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4" o:spid="_x0000_s1026" type="#_x0000_t176" style="position:absolute;margin-left:140.55pt;margin-top:11.55pt;width:207.55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" fillcolor="aqua"/>
            </w:pict>
          </mc:Fallback>
        </mc:AlternateContent>
      </w:r>
    </w:p>
    <w:p w:rsidR="00495C77" w:rsidRPr="00060AED" w:rsidRDefault="00495C77" w:rsidP="00E54081">
      <w:pPr>
        <w:autoSpaceDE w:val="0"/>
        <w:autoSpaceDN w:val="0"/>
        <w:adjustRightInd w:val="0"/>
        <w:jc w:val="center"/>
        <w:rPr>
          <w:rFonts w:ascii="Book Antiqua" w:eastAsia="PMingLiU-ExtB" w:hAnsi="Book Antiqua"/>
          <w:b/>
          <w:color w:val="17365D"/>
          <w:sz w:val="22"/>
          <w:szCs w:val="22"/>
          <w:lang w:val="es-ES"/>
        </w:rPr>
      </w:pPr>
      <w:r w:rsidRPr="00060AED">
        <w:rPr>
          <w:rFonts w:ascii="Book Antiqua" w:eastAsia="PMingLiU-ExtB" w:hAnsi="Book Antiqua"/>
          <w:b/>
          <w:color w:val="17365D"/>
          <w:sz w:val="22"/>
          <w:szCs w:val="22"/>
          <w:lang w:val="es-ES"/>
        </w:rPr>
        <w:t>FELIZ REGRESO   ¡HASTA PRONTO!</w:t>
      </w:r>
    </w:p>
    <w:p w:rsidR="00DD352D" w:rsidRDefault="00DD352D" w:rsidP="00B669BD">
      <w:pPr>
        <w:jc w:val="both"/>
        <w:rPr>
          <w:rFonts w:ascii="Book Antiqua" w:eastAsia="PMingLiU-ExtB" w:hAnsi="Book Antiqua"/>
          <w:b/>
          <w:sz w:val="22"/>
          <w:szCs w:val="22"/>
        </w:rPr>
      </w:pPr>
    </w:p>
    <w:p w:rsidR="00B669BD" w:rsidRDefault="00495C77" w:rsidP="00B669BD">
      <w:pPr>
        <w:jc w:val="both"/>
        <w:rPr>
          <w:rFonts w:ascii="Book Antiqua" w:eastAsia="PMingLiU-ExtB" w:hAnsi="Book Antiqua"/>
          <w:b/>
          <w:sz w:val="22"/>
          <w:szCs w:val="22"/>
        </w:rPr>
      </w:pPr>
      <w:r w:rsidRPr="00BD1B4F">
        <w:rPr>
          <w:rFonts w:ascii="Book Antiqua" w:eastAsia="PMingLiU-ExtB" w:hAnsi="Book Antiqua"/>
          <w:b/>
          <w:sz w:val="22"/>
          <w:szCs w:val="22"/>
        </w:rPr>
        <w:t xml:space="preserve">PRECIOS P/PERSONA en </w:t>
      </w:r>
      <w:r w:rsidRPr="00060AED">
        <w:rPr>
          <w:rFonts w:ascii="Book Antiqua" w:eastAsia="PMingLiU-ExtB" w:hAnsi="Book Antiqua"/>
          <w:b/>
          <w:sz w:val="22"/>
          <w:szCs w:val="22"/>
        </w:rPr>
        <w:t>USD</w:t>
      </w:r>
      <w:r w:rsidR="00331A86" w:rsidRPr="00060AED">
        <w:rPr>
          <w:rFonts w:ascii="Book Antiqua" w:eastAsia="PMingLiU-ExtB" w:hAnsi="Book Antiqua"/>
          <w:b/>
          <w:sz w:val="22"/>
          <w:szCs w:val="22"/>
        </w:rPr>
        <w:t>:</w:t>
      </w:r>
    </w:p>
    <w:p w:rsidR="00F70E77" w:rsidRDefault="00F70E77" w:rsidP="00B669BD">
      <w:pPr>
        <w:jc w:val="both"/>
        <w:rPr>
          <w:rFonts w:ascii="Book Antiqua" w:eastAsia="PMingLiU-ExtB" w:hAnsi="Book Antiqua"/>
          <w:b/>
          <w:sz w:val="22"/>
          <w:szCs w:val="22"/>
        </w:rPr>
      </w:pPr>
    </w:p>
    <w:tbl>
      <w:tblPr>
        <w:tblW w:w="3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8"/>
        <w:gridCol w:w="1134"/>
        <w:gridCol w:w="1134"/>
      </w:tblGrid>
      <w:tr w:rsidR="00022C5E" w:rsidRPr="002A7929" w:rsidTr="00022C5E">
        <w:trPr>
          <w:trHeight w:val="221"/>
          <w:jc w:val="center"/>
        </w:trPr>
        <w:tc>
          <w:tcPr>
            <w:tcW w:w="1308" w:type="dxa"/>
            <w:shd w:val="clear" w:color="auto" w:fill="0070C0"/>
          </w:tcPr>
          <w:p w:rsidR="00022C5E" w:rsidRPr="002A7929" w:rsidRDefault="00022C5E" w:rsidP="004C0F56">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Categoría</w:t>
            </w:r>
          </w:p>
        </w:tc>
        <w:tc>
          <w:tcPr>
            <w:tcW w:w="1134" w:type="dxa"/>
            <w:shd w:val="clear" w:color="auto" w:fill="0070C0"/>
          </w:tcPr>
          <w:p w:rsidR="00022C5E" w:rsidRPr="002A7929" w:rsidRDefault="00022C5E" w:rsidP="00B11CFA">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Doble</w:t>
            </w:r>
          </w:p>
        </w:tc>
        <w:tc>
          <w:tcPr>
            <w:tcW w:w="1134" w:type="dxa"/>
            <w:shd w:val="clear" w:color="auto" w:fill="0070C0"/>
          </w:tcPr>
          <w:p w:rsidR="00022C5E" w:rsidRPr="002A7929" w:rsidRDefault="00022C5E" w:rsidP="00022C5E">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Triple</w:t>
            </w:r>
          </w:p>
        </w:tc>
      </w:tr>
      <w:tr w:rsidR="00022C5E" w:rsidRPr="002A7929" w:rsidTr="00022C5E">
        <w:trPr>
          <w:trHeight w:val="264"/>
          <w:jc w:val="center"/>
        </w:trPr>
        <w:tc>
          <w:tcPr>
            <w:tcW w:w="1308" w:type="dxa"/>
          </w:tcPr>
          <w:p w:rsidR="00022C5E" w:rsidRPr="002A7929" w:rsidRDefault="00022C5E" w:rsidP="00ED6AD7">
            <w:pPr>
              <w:tabs>
                <w:tab w:val="left" w:pos="1980"/>
                <w:tab w:val="center" w:pos="4252"/>
              </w:tabs>
              <w:jc w:val="center"/>
              <w:rPr>
                <w:rFonts w:ascii="Century Gothic" w:hAnsi="Century Gothic"/>
                <w:b/>
                <w:bCs/>
              </w:rPr>
            </w:pPr>
            <w:r>
              <w:rPr>
                <w:rFonts w:ascii="Century Gothic" w:hAnsi="Century Gothic"/>
                <w:b/>
                <w:bCs/>
              </w:rPr>
              <w:t>Turista</w:t>
            </w:r>
          </w:p>
        </w:tc>
        <w:tc>
          <w:tcPr>
            <w:tcW w:w="1134" w:type="dxa"/>
          </w:tcPr>
          <w:p w:rsidR="00022C5E" w:rsidRDefault="00FA3314" w:rsidP="00FA3314">
            <w:pPr>
              <w:jc w:val="center"/>
              <w:rPr>
                <w:rFonts w:ascii="Century Gothic" w:hAnsi="Century Gothic" w:cs="Arial"/>
                <w:b/>
                <w:bCs/>
              </w:rPr>
            </w:pPr>
            <w:r>
              <w:rPr>
                <w:rFonts w:ascii="Century Gothic" w:hAnsi="Century Gothic" w:cs="Arial"/>
                <w:b/>
                <w:bCs/>
              </w:rPr>
              <w:t>9</w:t>
            </w:r>
            <w:r w:rsidR="0097342D">
              <w:rPr>
                <w:rFonts w:ascii="Century Gothic" w:hAnsi="Century Gothic" w:cs="Arial"/>
                <w:b/>
                <w:bCs/>
              </w:rPr>
              <w:t>99</w:t>
            </w:r>
            <w:r w:rsidR="00022C5E">
              <w:rPr>
                <w:rFonts w:ascii="Century Gothic" w:hAnsi="Century Gothic" w:cs="Arial"/>
                <w:b/>
                <w:bCs/>
              </w:rPr>
              <w:t xml:space="preserve">.00 </w:t>
            </w:r>
          </w:p>
        </w:tc>
        <w:tc>
          <w:tcPr>
            <w:tcW w:w="1134" w:type="dxa"/>
          </w:tcPr>
          <w:p w:rsidR="00022C5E" w:rsidRDefault="0097342D" w:rsidP="00FA3314">
            <w:pPr>
              <w:jc w:val="center"/>
              <w:rPr>
                <w:rFonts w:ascii="Century Gothic" w:hAnsi="Century Gothic" w:cs="Arial"/>
                <w:b/>
                <w:bCs/>
              </w:rPr>
            </w:pPr>
            <w:r>
              <w:rPr>
                <w:rFonts w:ascii="Century Gothic" w:hAnsi="Century Gothic" w:cs="Arial"/>
                <w:b/>
                <w:bCs/>
              </w:rPr>
              <w:t>99</w:t>
            </w:r>
            <w:r w:rsidR="00FA3314">
              <w:rPr>
                <w:rFonts w:ascii="Century Gothic" w:hAnsi="Century Gothic" w:cs="Arial"/>
                <w:b/>
                <w:bCs/>
              </w:rPr>
              <w:t>9</w:t>
            </w:r>
            <w:r w:rsidR="00022C5E">
              <w:rPr>
                <w:rFonts w:ascii="Century Gothic" w:hAnsi="Century Gothic" w:cs="Arial"/>
                <w:b/>
                <w:bCs/>
              </w:rPr>
              <w:t xml:space="preserve">.00 </w:t>
            </w:r>
          </w:p>
        </w:tc>
      </w:tr>
    </w:tbl>
    <w:p w:rsidR="00EE5CEF" w:rsidRDefault="00EE5CEF" w:rsidP="0000766F">
      <w:pPr>
        <w:pStyle w:val="Sinespaciado"/>
        <w:jc w:val="center"/>
        <w:rPr>
          <w:rFonts w:cs="Arial"/>
          <w:b/>
          <w:lang w:val="es-CR"/>
        </w:rPr>
      </w:pPr>
    </w:p>
    <w:p w:rsidR="00004CD9" w:rsidRDefault="00004CD9" w:rsidP="00004CD9">
      <w:pPr>
        <w:pStyle w:val="section1"/>
        <w:spacing w:before="0" w:beforeAutospacing="0" w:after="0" w:afterAutospacing="0"/>
        <w:jc w:val="center"/>
        <w:rPr>
          <w:rFonts w:ascii="Arial" w:hAnsi="Arial" w:cs="Arial"/>
          <w:b/>
          <w:bCs/>
          <w:sz w:val="20"/>
          <w:szCs w:val="22"/>
          <w:lang w:val="en-US"/>
        </w:rPr>
      </w:pPr>
      <w:r w:rsidRPr="005A4DA9">
        <w:rPr>
          <w:rFonts w:ascii="Arial" w:hAnsi="Arial" w:cs="Arial"/>
          <w:b/>
          <w:bCs/>
          <w:sz w:val="20"/>
          <w:szCs w:val="22"/>
          <w:highlight w:val="yellow"/>
          <w:lang w:val="en-US"/>
        </w:rPr>
        <w:t>SUPLEMENTOS</w:t>
      </w:r>
      <w:r>
        <w:rPr>
          <w:rFonts w:ascii="Arial" w:hAnsi="Arial" w:cs="Arial"/>
          <w:b/>
          <w:bCs/>
          <w:sz w:val="20"/>
          <w:szCs w:val="22"/>
          <w:highlight w:val="yellow"/>
          <w:lang w:val="en-US"/>
        </w:rPr>
        <w:t xml:space="preserve"> POR TEMPORADAS</w:t>
      </w:r>
      <w:r w:rsidRPr="005A4DA9">
        <w:rPr>
          <w:rFonts w:ascii="Arial" w:hAnsi="Arial" w:cs="Arial"/>
          <w:b/>
          <w:bCs/>
          <w:sz w:val="20"/>
          <w:szCs w:val="22"/>
          <w:highlight w:val="yellow"/>
          <w:lang w:val="en-US"/>
        </w:rPr>
        <w:t>:</w:t>
      </w:r>
    </w:p>
    <w:p w:rsidR="00004CD9" w:rsidRPr="005A4DA9" w:rsidRDefault="00004CD9" w:rsidP="00004CD9">
      <w:pPr>
        <w:pStyle w:val="section1"/>
        <w:spacing w:before="0" w:beforeAutospacing="0" w:after="0" w:afterAutospacing="0"/>
        <w:jc w:val="center"/>
        <w:rPr>
          <w:rFonts w:ascii="Arial" w:hAnsi="Arial" w:cs="Arial"/>
          <w:b/>
          <w:bCs/>
          <w:sz w:val="20"/>
          <w:szCs w:val="22"/>
          <w:lang w:val="en-US"/>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0"/>
        <w:gridCol w:w="1971"/>
      </w:tblGrid>
      <w:tr w:rsidR="00004CD9" w:rsidRPr="002A7929" w:rsidTr="004757BD">
        <w:trPr>
          <w:trHeight w:val="264"/>
          <w:jc w:val="center"/>
        </w:trPr>
        <w:tc>
          <w:tcPr>
            <w:tcW w:w="1580" w:type="dxa"/>
          </w:tcPr>
          <w:p w:rsidR="00004CD9" w:rsidRPr="002A7929" w:rsidRDefault="00004CD9" w:rsidP="004757BD">
            <w:pPr>
              <w:tabs>
                <w:tab w:val="left" w:pos="1980"/>
                <w:tab w:val="center" w:pos="4252"/>
              </w:tabs>
              <w:jc w:val="center"/>
              <w:rPr>
                <w:rFonts w:ascii="Century Gothic" w:hAnsi="Century Gothic"/>
                <w:b/>
                <w:bCs/>
              </w:rPr>
            </w:pPr>
            <w:r>
              <w:rPr>
                <w:rFonts w:ascii="Century Gothic" w:hAnsi="Century Gothic"/>
                <w:b/>
                <w:bCs/>
              </w:rPr>
              <w:t>Mayo</w:t>
            </w:r>
          </w:p>
        </w:tc>
        <w:tc>
          <w:tcPr>
            <w:tcW w:w="1971" w:type="dxa"/>
          </w:tcPr>
          <w:p w:rsidR="00004CD9" w:rsidRPr="002A7929" w:rsidRDefault="00004CD9" w:rsidP="004757BD">
            <w:pPr>
              <w:tabs>
                <w:tab w:val="left" w:pos="1980"/>
                <w:tab w:val="center" w:pos="4252"/>
              </w:tabs>
              <w:jc w:val="center"/>
              <w:rPr>
                <w:rFonts w:ascii="Century Gothic" w:hAnsi="Century Gothic"/>
                <w:b/>
                <w:bCs/>
              </w:rPr>
            </w:pPr>
            <w:r>
              <w:rPr>
                <w:rFonts w:ascii="Century Gothic" w:hAnsi="Century Gothic"/>
                <w:b/>
                <w:bCs/>
              </w:rPr>
              <w:t>99.00</w:t>
            </w:r>
          </w:p>
        </w:tc>
      </w:tr>
      <w:tr w:rsidR="00004CD9" w:rsidRPr="002A7929" w:rsidTr="004757BD">
        <w:trPr>
          <w:trHeight w:val="264"/>
          <w:jc w:val="center"/>
        </w:trPr>
        <w:tc>
          <w:tcPr>
            <w:tcW w:w="1580" w:type="dxa"/>
            <w:tcBorders>
              <w:top w:val="single" w:sz="4" w:space="0" w:color="auto"/>
              <w:left w:val="single" w:sz="4" w:space="0" w:color="auto"/>
              <w:bottom w:val="single" w:sz="4" w:space="0" w:color="auto"/>
              <w:right w:val="single" w:sz="4" w:space="0" w:color="auto"/>
            </w:tcBorders>
          </w:tcPr>
          <w:p w:rsidR="00004CD9" w:rsidRPr="002A7929" w:rsidRDefault="00004CD9" w:rsidP="00004CD9">
            <w:pPr>
              <w:tabs>
                <w:tab w:val="left" w:pos="1980"/>
                <w:tab w:val="center" w:pos="4252"/>
              </w:tabs>
              <w:jc w:val="center"/>
              <w:rPr>
                <w:rFonts w:ascii="Century Gothic" w:hAnsi="Century Gothic"/>
                <w:b/>
                <w:bCs/>
              </w:rPr>
            </w:pPr>
            <w:r>
              <w:rPr>
                <w:rFonts w:ascii="Century Gothic" w:hAnsi="Century Gothic"/>
                <w:b/>
                <w:bCs/>
              </w:rPr>
              <w:t>Septiembre</w:t>
            </w:r>
          </w:p>
        </w:tc>
        <w:tc>
          <w:tcPr>
            <w:tcW w:w="1971" w:type="dxa"/>
            <w:tcBorders>
              <w:top w:val="single" w:sz="4" w:space="0" w:color="auto"/>
              <w:left w:val="single" w:sz="4" w:space="0" w:color="auto"/>
              <w:bottom w:val="single" w:sz="4" w:space="0" w:color="auto"/>
              <w:right w:val="single" w:sz="4" w:space="0" w:color="auto"/>
            </w:tcBorders>
          </w:tcPr>
          <w:p w:rsidR="00004CD9" w:rsidRPr="002A7929" w:rsidRDefault="00BF7F43" w:rsidP="005245C4">
            <w:pPr>
              <w:tabs>
                <w:tab w:val="left" w:pos="1980"/>
                <w:tab w:val="center" w:pos="4252"/>
              </w:tabs>
              <w:jc w:val="center"/>
              <w:rPr>
                <w:rFonts w:ascii="Century Gothic" w:hAnsi="Century Gothic"/>
                <w:b/>
                <w:bCs/>
              </w:rPr>
            </w:pPr>
            <w:r>
              <w:rPr>
                <w:rFonts w:ascii="Century Gothic" w:hAnsi="Century Gothic"/>
                <w:b/>
                <w:bCs/>
              </w:rPr>
              <w:t>18</w:t>
            </w:r>
            <w:r w:rsidR="005245C4">
              <w:rPr>
                <w:rFonts w:ascii="Century Gothic" w:hAnsi="Century Gothic"/>
                <w:b/>
                <w:bCs/>
              </w:rPr>
              <w:t>0</w:t>
            </w:r>
            <w:r w:rsidR="00004CD9">
              <w:rPr>
                <w:rFonts w:ascii="Century Gothic" w:hAnsi="Century Gothic"/>
                <w:b/>
                <w:bCs/>
              </w:rPr>
              <w:t>.00</w:t>
            </w:r>
          </w:p>
        </w:tc>
      </w:tr>
    </w:tbl>
    <w:p w:rsidR="00004CD9" w:rsidRDefault="00004CD9" w:rsidP="0000766F">
      <w:pPr>
        <w:pStyle w:val="Sinespaciado"/>
        <w:jc w:val="center"/>
        <w:rPr>
          <w:rFonts w:cs="Arial"/>
          <w:b/>
          <w:lang w:val="es-CR"/>
        </w:rPr>
      </w:pPr>
    </w:p>
    <w:p w:rsidR="00E112F2" w:rsidRDefault="00E112F2" w:rsidP="0064479A">
      <w:pPr>
        <w:pStyle w:val="Encabezado"/>
        <w:spacing w:line="360" w:lineRule="auto"/>
        <w:jc w:val="center"/>
        <w:rPr>
          <w:rFonts w:cs="Arial"/>
          <w:b/>
        </w:rPr>
      </w:pPr>
    </w:p>
    <w:p w:rsidR="00766ECE" w:rsidRDefault="00766ECE" w:rsidP="0064479A">
      <w:pPr>
        <w:pStyle w:val="Encabezado"/>
        <w:spacing w:line="360" w:lineRule="auto"/>
        <w:jc w:val="center"/>
        <w:rPr>
          <w:rFonts w:cs="Arial"/>
          <w:b/>
        </w:rPr>
      </w:pPr>
    </w:p>
    <w:p w:rsidR="00766ECE" w:rsidRDefault="00766ECE" w:rsidP="0064479A">
      <w:pPr>
        <w:pStyle w:val="Encabezado"/>
        <w:spacing w:line="360" w:lineRule="auto"/>
        <w:jc w:val="center"/>
        <w:rPr>
          <w:rFonts w:cs="Arial"/>
          <w:b/>
        </w:rPr>
      </w:pPr>
    </w:p>
    <w:p w:rsidR="00766ECE" w:rsidRDefault="00766ECE" w:rsidP="0064479A">
      <w:pPr>
        <w:pStyle w:val="Encabezado"/>
        <w:spacing w:line="360" w:lineRule="auto"/>
        <w:jc w:val="center"/>
        <w:rPr>
          <w:rFonts w:cs="Arial"/>
          <w:b/>
        </w:rPr>
      </w:pPr>
    </w:p>
    <w:p w:rsidR="00766ECE" w:rsidRDefault="00766ECE" w:rsidP="0064479A">
      <w:pPr>
        <w:pStyle w:val="Encabezado"/>
        <w:spacing w:line="360" w:lineRule="auto"/>
        <w:jc w:val="center"/>
        <w:rPr>
          <w:rFonts w:cs="Arial"/>
          <w:b/>
        </w:rPr>
      </w:pPr>
    </w:p>
    <w:p w:rsidR="0064479A" w:rsidRDefault="0064479A" w:rsidP="0064479A">
      <w:pPr>
        <w:pStyle w:val="Encabezado"/>
        <w:spacing w:line="360" w:lineRule="auto"/>
        <w:jc w:val="center"/>
        <w:rPr>
          <w:rFonts w:cs="Arial"/>
          <w:b/>
        </w:rPr>
      </w:pPr>
      <w:r w:rsidRPr="002A7929">
        <w:rPr>
          <w:rFonts w:cs="Arial"/>
          <w:b/>
        </w:rPr>
        <w:t>Hoteles previstos</w:t>
      </w:r>
      <w:r>
        <w:rPr>
          <w:rFonts w:cs="Arial"/>
          <w:b/>
        </w:rPr>
        <w:t xml:space="preserve"> o similares </w:t>
      </w:r>
    </w:p>
    <w:tbl>
      <w:tblPr>
        <w:tblW w:w="5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4110"/>
      </w:tblGrid>
      <w:tr w:rsidR="0064479A" w:rsidRPr="002A7929" w:rsidTr="007A5F1E">
        <w:trPr>
          <w:jc w:val="center"/>
        </w:trPr>
        <w:tc>
          <w:tcPr>
            <w:tcW w:w="1684" w:type="dxa"/>
            <w:shd w:val="clear" w:color="auto" w:fill="0070C0"/>
          </w:tcPr>
          <w:p w:rsidR="0064479A" w:rsidRPr="002A7929" w:rsidRDefault="0064479A" w:rsidP="00B23B15">
            <w:pPr>
              <w:pStyle w:val="Encabezado"/>
              <w:spacing w:line="360" w:lineRule="auto"/>
              <w:jc w:val="center"/>
              <w:rPr>
                <w:rFonts w:cs="Arial"/>
                <w:b/>
                <w:bCs/>
                <w:i/>
                <w:color w:val="FFFFFF" w:themeColor="background1"/>
              </w:rPr>
            </w:pPr>
            <w:r w:rsidRPr="002A7929">
              <w:rPr>
                <w:rFonts w:cs="Arial"/>
                <w:b/>
                <w:bCs/>
                <w:color w:val="FFFFFF" w:themeColor="background1"/>
              </w:rPr>
              <w:t>Ciudad</w:t>
            </w:r>
          </w:p>
        </w:tc>
        <w:tc>
          <w:tcPr>
            <w:tcW w:w="4110" w:type="dxa"/>
            <w:shd w:val="clear" w:color="auto" w:fill="0070C0"/>
          </w:tcPr>
          <w:p w:rsidR="0064479A" w:rsidRPr="002A7929" w:rsidRDefault="0064479A" w:rsidP="00B23B15">
            <w:pPr>
              <w:pStyle w:val="Encabezado"/>
              <w:spacing w:line="360" w:lineRule="auto"/>
              <w:jc w:val="center"/>
              <w:rPr>
                <w:rFonts w:cs="Arial"/>
                <w:b/>
                <w:bCs/>
                <w:i/>
                <w:color w:val="FFFFFF" w:themeColor="background1"/>
              </w:rPr>
            </w:pPr>
            <w:r>
              <w:rPr>
                <w:rFonts w:cs="Arial"/>
                <w:b/>
                <w:bCs/>
                <w:color w:val="FFFFFF" w:themeColor="background1"/>
              </w:rPr>
              <w:t>Hoteles</w:t>
            </w:r>
            <w:r w:rsidRPr="002A7929">
              <w:rPr>
                <w:rFonts w:cs="Arial"/>
                <w:b/>
                <w:bCs/>
                <w:color w:val="FFFFFF" w:themeColor="background1"/>
              </w:rPr>
              <w:t xml:space="preserve">  </w:t>
            </w:r>
          </w:p>
        </w:tc>
      </w:tr>
      <w:tr w:rsidR="0064479A" w:rsidRPr="002A7929" w:rsidTr="007A5F1E">
        <w:trPr>
          <w:trHeight w:val="305"/>
          <w:jc w:val="center"/>
        </w:trPr>
        <w:tc>
          <w:tcPr>
            <w:tcW w:w="1684" w:type="dxa"/>
          </w:tcPr>
          <w:p w:rsidR="0064479A" w:rsidRPr="00064257" w:rsidRDefault="0064479A" w:rsidP="00064257">
            <w:pPr>
              <w:pStyle w:val="Sinespaciado"/>
              <w:jc w:val="center"/>
              <w:rPr>
                <w:b/>
                <w:i/>
              </w:rPr>
            </w:pPr>
            <w:r w:rsidRPr="00064257">
              <w:rPr>
                <w:b/>
              </w:rPr>
              <w:t>Lima</w:t>
            </w:r>
          </w:p>
        </w:tc>
        <w:tc>
          <w:tcPr>
            <w:tcW w:w="4110" w:type="dxa"/>
          </w:tcPr>
          <w:p w:rsidR="00064257" w:rsidRPr="00064257" w:rsidRDefault="00064257" w:rsidP="00064257">
            <w:pPr>
              <w:pStyle w:val="Sinespaciado"/>
              <w:jc w:val="center"/>
              <w:rPr>
                <w:b/>
              </w:rPr>
            </w:pPr>
            <w:proofErr w:type="spellStart"/>
            <w:r w:rsidRPr="00064257">
              <w:rPr>
                <w:b/>
              </w:rPr>
              <w:t>Arawi</w:t>
            </w:r>
            <w:proofErr w:type="spellEnd"/>
            <w:r w:rsidRPr="00064257">
              <w:rPr>
                <w:b/>
              </w:rPr>
              <w:t xml:space="preserve"> Flores Express 3* </w:t>
            </w:r>
            <w:hyperlink r:id="rId11" w:history="1">
              <w:r w:rsidRPr="00064257">
                <w:rPr>
                  <w:b/>
                </w:rPr>
                <w:t>http://www.arawihotels.com</w:t>
              </w:r>
            </w:hyperlink>
          </w:p>
        </w:tc>
      </w:tr>
      <w:tr w:rsidR="0064479A" w:rsidRPr="002A7929" w:rsidTr="007A5F1E">
        <w:trPr>
          <w:jc w:val="center"/>
        </w:trPr>
        <w:tc>
          <w:tcPr>
            <w:tcW w:w="1684" w:type="dxa"/>
          </w:tcPr>
          <w:p w:rsidR="0064479A" w:rsidRPr="00064257" w:rsidRDefault="0064479A" w:rsidP="00064257">
            <w:pPr>
              <w:pStyle w:val="Sinespaciado"/>
              <w:jc w:val="center"/>
              <w:rPr>
                <w:b/>
                <w:i/>
              </w:rPr>
            </w:pPr>
            <w:r w:rsidRPr="00064257">
              <w:rPr>
                <w:b/>
              </w:rPr>
              <w:t>Cusco</w:t>
            </w:r>
          </w:p>
        </w:tc>
        <w:tc>
          <w:tcPr>
            <w:tcW w:w="4110" w:type="dxa"/>
          </w:tcPr>
          <w:p w:rsidR="0064479A" w:rsidRPr="00064257" w:rsidRDefault="00064257" w:rsidP="00064257">
            <w:pPr>
              <w:pStyle w:val="Sinespaciado"/>
              <w:jc w:val="center"/>
              <w:rPr>
                <w:b/>
              </w:rPr>
            </w:pPr>
            <w:r w:rsidRPr="00064257">
              <w:rPr>
                <w:b/>
              </w:rPr>
              <w:t>San Francisco Plaza</w:t>
            </w:r>
            <w:r w:rsidR="0064479A" w:rsidRPr="00064257">
              <w:rPr>
                <w:b/>
              </w:rPr>
              <w:t xml:space="preserve"> 3*</w:t>
            </w:r>
          </w:p>
          <w:p w:rsidR="00064257" w:rsidRPr="00064257" w:rsidRDefault="00BE6140" w:rsidP="00064257">
            <w:pPr>
              <w:pStyle w:val="Sinespaciado"/>
              <w:jc w:val="center"/>
              <w:rPr>
                <w:b/>
                <w:i/>
              </w:rPr>
            </w:pPr>
            <w:hyperlink r:id="rId12" w:history="1">
              <w:r w:rsidR="00064257" w:rsidRPr="00064257">
                <w:rPr>
                  <w:b/>
                  <w:lang w:val="en-US"/>
                </w:rPr>
                <w:t>https://san-francisco-plaza.cuzco-hotels.com/es/</w:t>
              </w:r>
            </w:hyperlink>
          </w:p>
        </w:tc>
      </w:tr>
      <w:tr w:rsidR="0064479A" w:rsidRPr="002A7929" w:rsidTr="007A5F1E">
        <w:trPr>
          <w:trHeight w:val="349"/>
          <w:jc w:val="center"/>
        </w:trPr>
        <w:tc>
          <w:tcPr>
            <w:tcW w:w="1684" w:type="dxa"/>
          </w:tcPr>
          <w:p w:rsidR="0064479A" w:rsidRPr="00064257" w:rsidRDefault="0064479A" w:rsidP="00064257">
            <w:pPr>
              <w:pStyle w:val="Sinespaciado"/>
              <w:jc w:val="center"/>
              <w:rPr>
                <w:b/>
                <w:i/>
              </w:rPr>
            </w:pPr>
            <w:r w:rsidRPr="00064257">
              <w:rPr>
                <w:b/>
              </w:rPr>
              <w:t>Aguascalientes</w:t>
            </w:r>
          </w:p>
        </w:tc>
        <w:tc>
          <w:tcPr>
            <w:tcW w:w="4110" w:type="dxa"/>
          </w:tcPr>
          <w:p w:rsidR="0064479A" w:rsidRPr="00064257" w:rsidRDefault="00064257" w:rsidP="00064257">
            <w:pPr>
              <w:pStyle w:val="Sinespaciado"/>
              <w:jc w:val="center"/>
              <w:rPr>
                <w:b/>
              </w:rPr>
            </w:pPr>
            <w:r w:rsidRPr="00064257">
              <w:rPr>
                <w:b/>
              </w:rPr>
              <w:t xml:space="preserve">Inti </w:t>
            </w:r>
            <w:proofErr w:type="spellStart"/>
            <w:r w:rsidRPr="00064257">
              <w:rPr>
                <w:b/>
              </w:rPr>
              <w:t>Punku</w:t>
            </w:r>
            <w:proofErr w:type="spellEnd"/>
            <w:r w:rsidRPr="00064257">
              <w:rPr>
                <w:b/>
              </w:rPr>
              <w:t xml:space="preserve"> </w:t>
            </w:r>
            <w:proofErr w:type="spellStart"/>
            <w:r w:rsidR="0064479A" w:rsidRPr="00064257">
              <w:rPr>
                <w:b/>
              </w:rPr>
              <w:t>Machupichu</w:t>
            </w:r>
            <w:proofErr w:type="spellEnd"/>
            <w:r w:rsidR="0064479A" w:rsidRPr="00064257">
              <w:rPr>
                <w:b/>
              </w:rPr>
              <w:t xml:space="preserve"> 3*</w:t>
            </w:r>
          </w:p>
          <w:p w:rsidR="00064257" w:rsidRPr="00064257" w:rsidRDefault="00BE6140" w:rsidP="00064257">
            <w:pPr>
              <w:pStyle w:val="Sinespaciado"/>
              <w:jc w:val="center"/>
              <w:rPr>
                <w:b/>
                <w:i/>
              </w:rPr>
            </w:pPr>
            <w:hyperlink r:id="rId13" w:history="1">
              <w:r w:rsidR="00064257" w:rsidRPr="00064257">
                <w:rPr>
                  <w:b/>
                </w:rPr>
                <w:t>http://www.intipunku.pe/</w:t>
              </w:r>
            </w:hyperlink>
          </w:p>
        </w:tc>
      </w:tr>
    </w:tbl>
    <w:p w:rsidR="004920AF" w:rsidRDefault="004920AF" w:rsidP="00A315AA">
      <w:pPr>
        <w:jc w:val="center"/>
        <w:rPr>
          <w:rFonts w:ascii="Book Antiqua" w:eastAsia="PMingLiU-ExtB" w:hAnsi="Book Antiqua"/>
          <w:b/>
          <w:color w:val="FF0000"/>
          <w:sz w:val="22"/>
          <w:szCs w:val="22"/>
          <w:u w:val="single"/>
          <w:lang w:val="es-ES"/>
        </w:rPr>
      </w:pPr>
    </w:p>
    <w:p w:rsidR="00064257" w:rsidRDefault="00064257" w:rsidP="00A315AA">
      <w:pPr>
        <w:jc w:val="center"/>
        <w:rPr>
          <w:rFonts w:ascii="Book Antiqua" w:eastAsia="PMingLiU-ExtB" w:hAnsi="Book Antiqua"/>
          <w:b/>
          <w:color w:val="FF0000"/>
          <w:sz w:val="22"/>
          <w:szCs w:val="22"/>
          <w:u w:val="single"/>
          <w:lang w:val="es-ES"/>
        </w:rPr>
      </w:pPr>
    </w:p>
    <w:p w:rsidR="00720681" w:rsidRPr="00060AED" w:rsidRDefault="00BE6140" w:rsidP="00480AE9">
      <w:pPr>
        <w:rPr>
          <w:rFonts w:ascii="Book Antiqua" w:eastAsia="PMingLiU-ExtB" w:hAnsi="Book Antiqua"/>
          <w:b/>
          <w:sz w:val="22"/>
          <w:szCs w:val="22"/>
        </w:rPr>
      </w:pPr>
      <w:r>
        <w:rPr>
          <w:rFonts w:ascii="Book Antiqua" w:eastAsia="PMingLiU-ExtB" w:hAnsi="Book Antiqua"/>
          <w:b/>
          <w:noProof/>
          <w:sz w:val="22"/>
          <w:szCs w:val="22"/>
          <w:lang w:val="es-ES"/>
        </w:rPr>
        <w:pict>
          <v:group id="_x0000_s1188" editas="canvas" style="position:absolute;margin-left:0;margin-top:3.35pt;width:90.65pt;height:28.9pt;z-index:251660800" coordorigin="1080,2264" coordsize="1813,57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7" type="#_x0000_t75" style="position:absolute;left:1080;top:2264;width:1813;height:578" o:preferrelative="f">
              <v:fill o:detectmouseclick="t"/>
              <v:path o:extrusionok="t" o:connecttype="none"/>
              <o:lock v:ext="edit" text="t"/>
            </v:shape>
            <v:shape id="_x0000_s1184" type="#_x0000_t75" alt="World map centered on Africa" style="position:absolute;left:1080;top:2264;width:1700;height:570" fillcolor="red">
              <v:fill opacity="38666f"/>
              <v:imagedata r:id="rId14" o:title="400_F_6870252_8a0G7KHL03YLbt0gn7VVWJ9ae3z14VK3" chromakey="white" gain="45875f" blacklevel="5898f"/>
            </v:shape>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185" type="#_x0000_t170" style="position:absolute;left:1418;top:2339;width:567;height:380" fillcolor="#936" strokecolor="#b2b2b2" strokeweight="1pt">
              <v:fill opacity="38666f" color2="#fc0"/>
              <v:shadow on="t" type="perspective" color="#875b0d" opacity="45875f" origin=",.5" matrix=",,,.5,,-4768371582e-16"/>
              <v:textpath style="font-family:&quot;Arial Black&quot;;v-text-kern:t" trim="t" fitpath="t" string="2"/>
            </v:shape>
            <v:rect id="_x0000_s1186" style="position:absolute;left:1190;top:2267;width:1703;height:575" filled="f" fillcolor="#fbdf53" stroked="f">
              <v:fill opacity="38666f"/>
              <v:shadow color="#969696"/>
              <v:textbox style="mso-next-textbox:#_x0000_s1186">
                <w:txbxContent>
                  <w:p w:rsidR="00F670DB" w:rsidRDefault="00F670DB"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F670DB" w:rsidRDefault="00F670DB"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v:textbox>
            </v:rect>
          </v:group>
        </w:pict>
      </w:r>
    </w:p>
    <w:p w:rsidR="00EB3685" w:rsidRPr="00060AED" w:rsidRDefault="00EB3685" w:rsidP="00480AE9">
      <w:pPr>
        <w:rPr>
          <w:rFonts w:ascii="Book Antiqua" w:eastAsia="PMingLiU-ExtB" w:hAnsi="Book Antiqua"/>
          <w:b/>
          <w:sz w:val="22"/>
          <w:szCs w:val="22"/>
        </w:rPr>
      </w:pPr>
    </w:p>
    <w:p w:rsidR="00EB3685" w:rsidRPr="00060AED" w:rsidRDefault="00EB3685" w:rsidP="00480AE9">
      <w:pPr>
        <w:rPr>
          <w:rFonts w:ascii="Book Antiqua" w:eastAsia="PMingLiU-ExtB" w:hAnsi="Book Antiqua"/>
          <w:b/>
          <w:sz w:val="22"/>
          <w:szCs w:val="22"/>
        </w:rPr>
      </w:pPr>
    </w:p>
    <w:p w:rsidR="004A246E" w:rsidRDefault="00D57C6F" w:rsidP="00F21D8F">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 xml:space="preserve">Boleto de avión MEX </w:t>
      </w:r>
      <w:r w:rsidR="00707061">
        <w:rPr>
          <w:rFonts w:ascii="Segoe UI Symbol" w:hAnsi="Segoe UI Symbol" w:cs="Segoe UI Symbol"/>
          <w:b/>
          <w:noProof/>
          <w:kern w:val="28"/>
          <w:sz w:val="22"/>
          <w:lang w:val="es-ES"/>
        </w:rPr>
        <w:t>🛫</w:t>
      </w:r>
      <w:r w:rsidR="00707061">
        <w:rPr>
          <w:rFonts w:ascii="Book Antiqua" w:eastAsia="PMingLiU-ExtB" w:hAnsi="Book Antiqua"/>
          <w:sz w:val="22"/>
          <w:szCs w:val="22"/>
          <w:lang w:val="es-ES"/>
        </w:rPr>
        <w:t xml:space="preserve"> </w:t>
      </w:r>
      <w:r>
        <w:rPr>
          <w:rFonts w:ascii="Book Antiqua" w:eastAsia="PMingLiU-ExtB" w:hAnsi="Book Antiqua"/>
          <w:sz w:val="22"/>
          <w:szCs w:val="22"/>
          <w:lang w:val="es-ES"/>
        </w:rPr>
        <w:t xml:space="preserve"> LIM </w:t>
      </w:r>
      <w:r w:rsidR="00707061">
        <w:rPr>
          <w:rFonts w:ascii="Segoe UI Symbol" w:hAnsi="Segoe UI Symbol" w:cs="Segoe UI Symbol"/>
          <w:b/>
          <w:noProof/>
          <w:kern w:val="28"/>
          <w:sz w:val="22"/>
          <w:lang w:val="es-ES"/>
        </w:rPr>
        <w:t>🛫</w:t>
      </w:r>
      <w:r>
        <w:rPr>
          <w:rFonts w:ascii="Book Antiqua" w:eastAsia="PMingLiU-ExtB" w:hAnsi="Book Antiqua"/>
          <w:sz w:val="22"/>
          <w:szCs w:val="22"/>
          <w:lang w:val="es-ES"/>
        </w:rPr>
        <w:t xml:space="preserve"> </w:t>
      </w:r>
      <w:r w:rsidR="007B42F5">
        <w:rPr>
          <w:rFonts w:ascii="Book Antiqua" w:eastAsia="PMingLiU-ExtB" w:hAnsi="Book Antiqua"/>
          <w:sz w:val="22"/>
          <w:szCs w:val="22"/>
          <w:lang w:val="es-ES"/>
        </w:rPr>
        <w:t>CUS</w:t>
      </w:r>
      <w:r>
        <w:rPr>
          <w:rFonts w:ascii="Book Antiqua" w:eastAsia="PMingLiU-ExtB" w:hAnsi="Book Antiqua"/>
          <w:sz w:val="22"/>
          <w:szCs w:val="22"/>
          <w:lang w:val="es-ES"/>
        </w:rPr>
        <w:t xml:space="preserve"> </w:t>
      </w:r>
      <w:r w:rsidR="00707061">
        <w:rPr>
          <w:rFonts w:ascii="Segoe UI Symbol" w:hAnsi="Segoe UI Symbol" w:cs="Segoe UI Symbol"/>
          <w:b/>
          <w:noProof/>
          <w:kern w:val="28"/>
          <w:sz w:val="22"/>
          <w:lang w:val="es-ES"/>
        </w:rPr>
        <w:t>🛫</w:t>
      </w:r>
      <w:r>
        <w:rPr>
          <w:rFonts w:ascii="Book Antiqua" w:eastAsia="PMingLiU-ExtB" w:hAnsi="Book Antiqua"/>
          <w:sz w:val="22"/>
          <w:szCs w:val="22"/>
          <w:lang w:val="es-ES"/>
        </w:rPr>
        <w:t xml:space="preserve"> </w:t>
      </w:r>
      <w:r w:rsidR="007B42F5">
        <w:rPr>
          <w:rFonts w:ascii="Book Antiqua" w:eastAsia="PMingLiU-ExtB" w:hAnsi="Book Antiqua"/>
          <w:sz w:val="22"/>
          <w:szCs w:val="22"/>
          <w:lang w:val="es-ES"/>
        </w:rPr>
        <w:t>LIM</w:t>
      </w:r>
      <w:r w:rsidR="00387D37">
        <w:rPr>
          <w:rFonts w:ascii="Book Antiqua" w:eastAsia="PMingLiU-ExtB" w:hAnsi="Book Antiqua"/>
          <w:sz w:val="22"/>
          <w:szCs w:val="22"/>
          <w:lang w:val="es-ES"/>
        </w:rPr>
        <w:t xml:space="preserve"> </w:t>
      </w:r>
      <w:r w:rsidR="00707061">
        <w:rPr>
          <w:rFonts w:ascii="Segoe UI Symbol" w:hAnsi="Segoe UI Symbol" w:cs="Segoe UI Symbol"/>
          <w:b/>
          <w:noProof/>
          <w:kern w:val="28"/>
          <w:sz w:val="22"/>
          <w:lang w:val="es-ES"/>
        </w:rPr>
        <w:t>🛫</w:t>
      </w:r>
      <w:r>
        <w:rPr>
          <w:rFonts w:ascii="Book Antiqua" w:eastAsia="PMingLiU-ExtB" w:hAnsi="Book Antiqua"/>
          <w:sz w:val="22"/>
          <w:szCs w:val="22"/>
          <w:lang w:val="es-ES"/>
        </w:rPr>
        <w:t xml:space="preserve"> MEX</w:t>
      </w:r>
    </w:p>
    <w:p w:rsidR="00E242A3" w:rsidRPr="00E242A3" w:rsidRDefault="00D57C6F" w:rsidP="00F21D8F">
      <w:pPr>
        <w:numPr>
          <w:ilvl w:val="0"/>
          <w:numId w:val="1"/>
        </w:numPr>
        <w:jc w:val="both"/>
        <w:rPr>
          <w:rFonts w:ascii="Book Antiqua" w:eastAsia="PMingLiU-ExtB" w:hAnsi="Book Antiqua"/>
          <w:sz w:val="22"/>
          <w:szCs w:val="22"/>
          <w:lang w:val="es-ES"/>
        </w:rPr>
      </w:pPr>
      <w:r>
        <w:rPr>
          <w:rFonts w:ascii="Book Antiqua" w:hAnsi="Book Antiqua"/>
          <w:sz w:val="22"/>
          <w:szCs w:val="22"/>
        </w:rPr>
        <w:t>0</w:t>
      </w:r>
      <w:r w:rsidR="00FF3EE7">
        <w:rPr>
          <w:rFonts w:ascii="Book Antiqua" w:hAnsi="Book Antiqua"/>
          <w:sz w:val="22"/>
          <w:szCs w:val="22"/>
        </w:rPr>
        <w:t>7</w:t>
      </w:r>
      <w:r w:rsidR="00E63DD8">
        <w:rPr>
          <w:rFonts w:ascii="Segoe UI Symbol" w:hAnsi="Segoe UI Symbol"/>
          <w:sz w:val="22"/>
          <w:szCs w:val="22"/>
        </w:rPr>
        <w:t></w:t>
      </w:r>
      <w:r w:rsidR="00E63DD8" w:rsidRPr="00E63DD8">
        <w:rPr>
          <w:rFonts w:ascii="Book Antiqua" w:hAnsi="Book Antiqua"/>
          <w:sz w:val="22"/>
          <w:szCs w:val="22"/>
        </w:rPr>
        <w:t>/ 0</w:t>
      </w:r>
      <w:r w:rsidR="00FF3EE7">
        <w:rPr>
          <w:rFonts w:ascii="Book Antiqua" w:hAnsi="Book Antiqua"/>
          <w:sz w:val="22"/>
          <w:szCs w:val="22"/>
        </w:rPr>
        <w:t>8</w:t>
      </w:r>
      <w:r w:rsidR="00E63DD8" w:rsidRPr="00E63DD8">
        <w:rPr>
          <w:rFonts w:ascii="Book Antiqua" w:hAnsi="Book Antiqua"/>
          <w:sz w:val="22"/>
          <w:szCs w:val="22"/>
        </w:rPr>
        <w:t xml:space="preserve"> </w:t>
      </w:r>
      <w:r w:rsidR="00E63DD8">
        <w:rPr>
          <w:rFonts w:ascii="Segoe UI Symbol" w:hAnsi="Segoe UI Symbol"/>
          <w:sz w:val="22"/>
          <w:szCs w:val="22"/>
        </w:rPr>
        <w:t></w:t>
      </w:r>
    </w:p>
    <w:p w:rsidR="00E242A3" w:rsidRPr="00A8345B" w:rsidRDefault="00E242A3" w:rsidP="00F21D8F">
      <w:pPr>
        <w:numPr>
          <w:ilvl w:val="0"/>
          <w:numId w:val="1"/>
        </w:numPr>
        <w:jc w:val="both"/>
        <w:rPr>
          <w:rFonts w:ascii="Book Antiqua" w:eastAsia="PMingLiU-ExtB" w:hAnsi="Book Antiqua"/>
          <w:sz w:val="22"/>
          <w:szCs w:val="22"/>
          <w:lang w:val="es-ES"/>
        </w:rPr>
      </w:pPr>
      <w:r w:rsidRPr="00E242A3">
        <w:rPr>
          <w:rFonts w:ascii="Book Antiqua" w:hAnsi="Book Antiqua"/>
          <w:sz w:val="22"/>
          <w:szCs w:val="22"/>
        </w:rPr>
        <w:t>Desayunos in</w:t>
      </w:r>
      <w:r w:rsidR="00083E9F">
        <w:rPr>
          <w:rFonts w:ascii="Book Antiqua" w:hAnsi="Book Antiqua"/>
          <w:sz w:val="22"/>
          <w:szCs w:val="22"/>
        </w:rPr>
        <w:t>dicados en el itinerario</w:t>
      </w:r>
      <w:r w:rsidRPr="00E242A3">
        <w:rPr>
          <w:rFonts w:ascii="Book Antiqua" w:hAnsi="Book Antiqua"/>
          <w:sz w:val="22"/>
          <w:szCs w:val="22"/>
        </w:rPr>
        <w:t>.</w:t>
      </w:r>
      <w:r w:rsidR="00D57C6F">
        <w:rPr>
          <w:rFonts w:ascii="Book Antiqua" w:hAnsi="Book Antiqua"/>
          <w:sz w:val="22"/>
          <w:szCs w:val="22"/>
        </w:rPr>
        <w:t xml:space="preserve"> </w:t>
      </w:r>
      <w:r w:rsidR="00D57C6F" w:rsidRPr="00D57C6F">
        <w:rPr>
          <w:rFonts w:ascii="Segoe UI Symbol" w:hAnsi="Segoe UI Symbol"/>
          <w:sz w:val="22"/>
          <w:szCs w:val="22"/>
        </w:rPr>
        <w:t>🍳</w:t>
      </w:r>
    </w:p>
    <w:p w:rsidR="00E63DD8" w:rsidRPr="00D8182C" w:rsidRDefault="00E63DD8" w:rsidP="00F21D8F">
      <w:pPr>
        <w:numPr>
          <w:ilvl w:val="0"/>
          <w:numId w:val="1"/>
        </w:numPr>
        <w:jc w:val="both"/>
        <w:rPr>
          <w:rFonts w:ascii="Book Antiqua" w:eastAsia="PMingLiU-ExtB" w:hAnsi="Book Antiqua"/>
          <w:sz w:val="22"/>
          <w:szCs w:val="22"/>
          <w:lang w:val="es-ES"/>
        </w:rPr>
      </w:pPr>
      <w:r w:rsidRPr="00E63DD8">
        <w:rPr>
          <w:rFonts w:ascii="Book Antiqua" w:hAnsi="Book Antiqua"/>
          <w:sz w:val="22"/>
          <w:szCs w:val="22"/>
        </w:rPr>
        <w:t>0</w:t>
      </w:r>
      <w:r w:rsidR="00D8182C">
        <w:rPr>
          <w:rFonts w:ascii="Book Antiqua" w:hAnsi="Book Antiqua"/>
          <w:sz w:val="22"/>
          <w:szCs w:val="22"/>
        </w:rPr>
        <w:t>3</w:t>
      </w:r>
      <w:r>
        <w:rPr>
          <w:rFonts w:ascii="Book Antiqua" w:hAnsi="Book Antiqua"/>
          <w:sz w:val="22"/>
          <w:szCs w:val="22"/>
        </w:rPr>
        <w:t xml:space="preserve"> noches de alojamiento en Lima en hotel de categoría elegida </w:t>
      </w:r>
    </w:p>
    <w:p w:rsidR="00D8182C" w:rsidRDefault="00AF1218" w:rsidP="00F21D8F">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03 noches de alojamiento en Cusco en hotel de categoría elegida</w:t>
      </w:r>
    </w:p>
    <w:p w:rsidR="008C326F" w:rsidRPr="00E63DD8" w:rsidRDefault="008C326F" w:rsidP="00F21D8F">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01 noches de alojamiento en Aguascalientes en hotel de categoría elegida</w:t>
      </w:r>
    </w:p>
    <w:p w:rsidR="00E242A3" w:rsidRPr="00E242A3" w:rsidRDefault="00E242A3" w:rsidP="00F21D8F">
      <w:pPr>
        <w:numPr>
          <w:ilvl w:val="0"/>
          <w:numId w:val="1"/>
        </w:numPr>
        <w:jc w:val="both"/>
        <w:rPr>
          <w:rFonts w:ascii="Book Antiqua" w:eastAsia="PMingLiU-ExtB" w:hAnsi="Book Antiqua"/>
          <w:sz w:val="22"/>
          <w:szCs w:val="22"/>
          <w:lang w:val="es-ES"/>
        </w:rPr>
      </w:pPr>
      <w:r w:rsidRPr="00E242A3">
        <w:rPr>
          <w:rFonts w:ascii="Book Antiqua" w:hAnsi="Book Antiqua"/>
          <w:sz w:val="22"/>
          <w:szCs w:val="22"/>
        </w:rPr>
        <w:t xml:space="preserve">Traslados en base a servicios </w:t>
      </w:r>
      <w:r w:rsidR="0083217A">
        <w:rPr>
          <w:rFonts w:ascii="Book Antiqua" w:hAnsi="Book Antiqua"/>
          <w:sz w:val="22"/>
          <w:szCs w:val="22"/>
        </w:rPr>
        <w:t>en regular</w:t>
      </w:r>
      <w:r w:rsidRPr="00E242A3">
        <w:rPr>
          <w:rFonts w:ascii="Book Antiqua" w:hAnsi="Book Antiqua"/>
          <w:sz w:val="22"/>
          <w:szCs w:val="22"/>
        </w:rPr>
        <w:t xml:space="preserve"> con guías locales en idioma español</w:t>
      </w:r>
    </w:p>
    <w:p w:rsidR="00E242A3" w:rsidRPr="00E242A3" w:rsidRDefault="00E242A3" w:rsidP="00F21D8F">
      <w:pPr>
        <w:numPr>
          <w:ilvl w:val="0"/>
          <w:numId w:val="1"/>
        </w:numPr>
        <w:jc w:val="both"/>
        <w:rPr>
          <w:rFonts w:ascii="Book Antiqua" w:eastAsia="PMingLiU-ExtB" w:hAnsi="Book Antiqua"/>
          <w:sz w:val="22"/>
          <w:szCs w:val="22"/>
          <w:lang w:val="es-ES"/>
        </w:rPr>
      </w:pPr>
      <w:r w:rsidRPr="00E242A3">
        <w:rPr>
          <w:rFonts w:ascii="Book Antiqua" w:hAnsi="Book Antiqua"/>
          <w:sz w:val="22"/>
          <w:szCs w:val="22"/>
        </w:rPr>
        <w:t xml:space="preserve">Visitas y excursiones en base a servicios </w:t>
      </w:r>
      <w:r w:rsidR="0083217A">
        <w:rPr>
          <w:rFonts w:ascii="Book Antiqua" w:hAnsi="Book Antiqua"/>
          <w:sz w:val="22"/>
          <w:szCs w:val="22"/>
        </w:rPr>
        <w:t>en regular</w:t>
      </w:r>
      <w:r w:rsidRPr="00E242A3">
        <w:rPr>
          <w:rFonts w:ascii="Book Antiqua" w:hAnsi="Book Antiqua"/>
          <w:sz w:val="22"/>
          <w:szCs w:val="22"/>
        </w:rPr>
        <w:t xml:space="preserve"> con guías locales en idioma español</w:t>
      </w:r>
    </w:p>
    <w:p w:rsidR="003B2D89" w:rsidRPr="003B2D89" w:rsidRDefault="003B2D89" w:rsidP="00E242A3">
      <w:pPr>
        <w:numPr>
          <w:ilvl w:val="1"/>
          <w:numId w:val="1"/>
        </w:numPr>
        <w:jc w:val="both"/>
        <w:rPr>
          <w:rFonts w:ascii="Book Antiqua" w:eastAsia="PMingLiU-ExtB" w:hAnsi="Book Antiqua"/>
          <w:sz w:val="24"/>
          <w:szCs w:val="22"/>
          <w:lang w:val="es-ES"/>
        </w:rPr>
      </w:pPr>
      <w:r w:rsidRPr="003B2D89">
        <w:rPr>
          <w:rFonts w:ascii="Book Antiqua" w:eastAsia="Calibri" w:hAnsi="Book Antiqua" w:cs="Calibri"/>
          <w:sz w:val="22"/>
        </w:rPr>
        <w:t xml:space="preserve">Traslado </w:t>
      </w:r>
      <w:r w:rsidR="00083E9F">
        <w:rPr>
          <w:rFonts w:ascii="Book Antiqua" w:eastAsia="Calibri" w:hAnsi="Book Antiqua" w:cs="Calibri"/>
          <w:sz w:val="22"/>
        </w:rPr>
        <w:t xml:space="preserve">hotel </w:t>
      </w:r>
      <w:r w:rsidRPr="003B2D89">
        <w:rPr>
          <w:rFonts w:ascii="Book Antiqua" w:eastAsia="Calibri" w:hAnsi="Book Antiqua" w:cs="Calibri"/>
          <w:sz w:val="22"/>
        </w:rPr>
        <w:t>del/al aeropuerto con chofer trasladista en Lima y Cusco</w:t>
      </w:r>
    </w:p>
    <w:p w:rsidR="003B2D89" w:rsidRPr="003B2D89" w:rsidRDefault="003B2D89" w:rsidP="00E242A3">
      <w:pPr>
        <w:numPr>
          <w:ilvl w:val="1"/>
          <w:numId w:val="1"/>
        </w:numPr>
        <w:jc w:val="both"/>
        <w:rPr>
          <w:rFonts w:ascii="Book Antiqua" w:eastAsia="PMingLiU-ExtB" w:hAnsi="Book Antiqua"/>
          <w:sz w:val="28"/>
          <w:szCs w:val="22"/>
          <w:lang w:val="es-ES"/>
        </w:rPr>
      </w:pPr>
      <w:r w:rsidRPr="003B2D89">
        <w:rPr>
          <w:rFonts w:ascii="Book Antiqua" w:eastAsia="Calibri" w:hAnsi="Book Antiqua" w:cs="Calibri"/>
          <w:sz w:val="22"/>
        </w:rPr>
        <w:t>Trasla</w:t>
      </w:r>
      <w:r w:rsidR="00180D0C">
        <w:rPr>
          <w:rFonts w:ascii="Book Antiqua" w:eastAsia="Calibri" w:hAnsi="Book Antiqua" w:cs="Calibri"/>
          <w:sz w:val="22"/>
        </w:rPr>
        <w:t>dos del/al aeropuerto</w:t>
      </w:r>
    </w:p>
    <w:p w:rsidR="003B2D89" w:rsidRPr="003B2D89" w:rsidRDefault="003B2D89" w:rsidP="00E242A3">
      <w:pPr>
        <w:numPr>
          <w:ilvl w:val="1"/>
          <w:numId w:val="1"/>
        </w:numPr>
        <w:jc w:val="both"/>
        <w:rPr>
          <w:rFonts w:ascii="Book Antiqua" w:eastAsia="PMingLiU-ExtB" w:hAnsi="Book Antiqua"/>
          <w:sz w:val="28"/>
          <w:szCs w:val="22"/>
          <w:lang w:val="es-ES"/>
        </w:rPr>
      </w:pPr>
      <w:r w:rsidRPr="003B2D89">
        <w:rPr>
          <w:rFonts w:ascii="Book Antiqua" w:eastAsia="Calibri" w:hAnsi="Book Antiqua" w:cs="Calibri"/>
          <w:sz w:val="22"/>
        </w:rPr>
        <w:t>Traslados del/a la estación de tren en compartido</w:t>
      </w:r>
    </w:p>
    <w:p w:rsidR="003B2D89" w:rsidRPr="003B2D89" w:rsidRDefault="003B2D89" w:rsidP="00E242A3">
      <w:pPr>
        <w:numPr>
          <w:ilvl w:val="1"/>
          <w:numId w:val="1"/>
        </w:numPr>
        <w:jc w:val="both"/>
        <w:rPr>
          <w:rFonts w:ascii="Book Antiqua" w:eastAsia="PMingLiU-ExtB" w:hAnsi="Book Antiqua"/>
          <w:sz w:val="24"/>
          <w:szCs w:val="22"/>
          <w:lang w:val="es-ES"/>
        </w:rPr>
      </w:pPr>
      <w:r w:rsidRPr="003B2D89">
        <w:rPr>
          <w:rFonts w:ascii="Book Antiqua" w:eastAsia="Calibri" w:hAnsi="Book Antiqua" w:cs="Calibri"/>
          <w:sz w:val="22"/>
        </w:rPr>
        <w:t xml:space="preserve">Tren a Machu Picchu ida y vuelta en servicio </w:t>
      </w:r>
      <w:proofErr w:type="spellStart"/>
      <w:r w:rsidRPr="003B2D89">
        <w:rPr>
          <w:rFonts w:ascii="Book Antiqua" w:eastAsia="Calibri" w:hAnsi="Book Antiqua" w:cs="Calibri"/>
          <w:sz w:val="22"/>
        </w:rPr>
        <w:t>Expedition</w:t>
      </w:r>
      <w:proofErr w:type="spellEnd"/>
      <w:r w:rsidRPr="003B2D89">
        <w:rPr>
          <w:rFonts w:ascii="Book Antiqua" w:eastAsia="Calibri" w:hAnsi="Book Antiqua" w:cs="Calibri"/>
          <w:sz w:val="22"/>
        </w:rPr>
        <w:t xml:space="preserve"> (</w:t>
      </w:r>
      <w:proofErr w:type="spellStart"/>
      <w:r w:rsidRPr="003B2D89">
        <w:rPr>
          <w:rFonts w:ascii="Book Antiqua" w:eastAsia="Calibri" w:hAnsi="Book Antiqua" w:cs="Calibri"/>
          <w:sz w:val="22"/>
        </w:rPr>
        <w:t>PerúRail</w:t>
      </w:r>
      <w:proofErr w:type="spellEnd"/>
      <w:r w:rsidRPr="003B2D89">
        <w:rPr>
          <w:rFonts w:ascii="Book Antiqua" w:eastAsia="Calibri" w:hAnsi="Book Antiqua" w:cs="Calibri"/>
          <w:sz w:val="22"/>
        </w:rPr>
        <w:t>) o Voyager (</w:t>
      </w:r>
      <w:proofErr w:type="spellStart"/>
      <w:r w:rsidRPr="003B2D89">
        <w:rPr>
          <w:rFonts w:ascii="Book Antiqua" w:eastAsia="Calibri" w:hAnsi="Book Antiqua" w:cs="Calibri"/>
          <w:sz w:val="22"/>
        </w:rPr>
        <w:t>IncaRail</w:t>
      </w:r>
      <w:proofErr w:type="spellEnd"/>
      <w:r w:rsidRPr="003B2D89">
        <w:rPr>
          <w:rFonts w:ascii="Book Antiqua" w:eastAsia="Calibri" w:hAnsi="Book Antiqua" w:cs="Calibri"/>
          <w:sz w:val="22"/>
        </w:rPr>
        <w:t>)</w:t>
      </w:r>
    </w:p>
    <w:p w:rsidR="00E242A3" w:rsidRPr="00397D84" w:rsidRDefault="00E242A3" w:rsidP="00E242A3">
      <w:pPr>
        <w:numPr>
          <w:ilvl w:val="1"/>
          <w:numId w:val="1"/>
        </w:numPr>
        <w:jc w:val="both"/>
        <w:rPr>
          <w:rFonts w:ascii="Book Antiqua" w:eastAsia="PMingLiU-ExtB" w:hAnsi="Book Antiqua"/>
          <w:sz w:val="22"/>
          <w:szCs w:val="22"/>
          <w:lang w:val="es-ES"/>
        </w:rPr>
      </w:pPr>
      <w:r w:rsidRPr="00E242A3">
        <w:rPr>
          <w:rFonts w:ascii="Book Antiqua" w:hAnsi="Book Antiqua"/>
          <w:sz w:val="22"/>
          <w:szCs w:val="22"/>
        </w:rPr>
        <w:t xml:space="preserve">01 entrada a </w:t>
      </w:r>
      <w:proofErr w:type="spellStart"/>
      <w:r w:rsidRPr="00E242A3">
        <w:rPr>
          <w:rFonts w:ascii="Book Antiqua" w:hAnsi="Book Antiqua"/>
          <w:sz w:val="22"/>
          <w:szCs w:val="22"/>
        </w:rPr>
        <w:t>Machupicchu</w:t>
      </w:r>
      <w:proofErr w:type="spellEnd"/>
      <w:r w:rsidRPr="00E242A3">
        <w:rPr>
          <w:rFonts w:ascii="Book Antiqua" w:hAnsi="Book Antiqua"/>
          <w:sz w:val="22"/>
          <w:szCs w:val="22"/>
        </w:rPr>
        <w:t xml:space="preserve"> con visita guiada</w:t>
      </w:r>
    </w:p>
    <w:p w:rsidR="00397D84" w:rsidRPr="004920AF" w:rsidRDefault="00397D84" w:rsidP="00397D84">
      <w:pPr>
        <w:numPr>
          <w:ilvl w:val="1"/>
          <w:numId w:val="1"/>
        </w:numPr>
        <w:jc w:val="both"/>
        <w:rPr>
          <w:rFonts w:ascii="Book Antiqua" w:eastAsia="PMingLiU-ExtB" w:hAnsi="Book Antiqua"/>
          <w:sz w:val="22"/>
          <w:szCs w:val="22"/>
          <w:lang w:val="es-ES"/>
        </w:rPr>
      </w:pPr>
      <w:r w:rsidRPr="00E242A3">
        <w:rPr>
          <w:rFonts w:ascii="Book Antiqua" w:hAnsi="Book Antiqua"/>
          <w:sz w:val="22"/>
          <w:szCs w:val="22"/>
        </w:rPr>
        <w:t xml:space="preserve">01 almuerzo </w:t>
      </w:r>
      <w:r w:rsidR="0057578B">
        <w:rPr>
          <w:rFonts w:ascii="Book Antiqua" w:hAnsi="Book Antiqua"/>
          <w:sz w:val="22"/>
          <w:szCs w:val="22"/>
        </w:rPr>
        <w:t>a la carta</w:t>
      </w:r>
      <w:r w:rsidRPr="00E242A3">
        <w:rPr>
          <w:rFonts w:ascii="Book Antiqua" w:hAnsi="Book Antiqua"/>
          <w:sz w:val="22"/>
          <w:szCs w:val="22"/>
        </w:rPr>
        <w:t xml:space="preserve"> en restaurante local (no incluy</w:t>
      </w:r>
      <w:r w:rsidR="0057578B">
        <w:rPr>
          <w:rFonts w:ascii="Book Antiqua" w:hAnsi="Book Antiqua"/>
          <w:sz w:val="22"/>
          <w:szCs w:val="22"/>
        </w:rPr>
        <w:t>e bebidas)</w:t>
      </w:r>
    </w:p>
    <w:p w:rsidR="00397D84" w:rsidRDefault="00397D84" w:rsidP="00083E9F">
      <w:pPr>
        <w:jc w:val="both"/>
        <w:rPr>
          <w:rFonts w:ascii="Book Antiqua" w:eastAsia="PMingLiU-ExtB" w:hAnsi="Book Antiqua"/>
          <w:b/>
          <w:color w:val="0000FF"/>
          <w:sz w:val="22"/>
          <w:szCs w:val="22"/>
          <w:u w:val="single"/>
          <w:lang w:val="es-ES"/>
        </w:rPr>
      </w:pPr>
    </w:p>
    <w:p w:rsidR="00495C77" w:rsidRPr="00060AED" w:rsidRDefault="00495C77" w:rsidP="00480AE9">
      <w:pPr>
        <w:rPr>
          <w:rFonts w:ascii="Book Antiqua" w:eastAsia="PMingLiU-ExtB" w:hAnsi="Book Antiqua"/>
          <w:b/>
          <w:color w:val="0000FF"/>
          <w:sz w:val="22"/>
          <w:szCs w:val="22"/>
          <w:u w:val="single"/>
          <w:lang w:val="es-ES"/>
        </w:rPr>
      </w:pPr>
      <w:r w:rsidRPr="00060AED">
        <w:rPr>
          <w:rFonts w:ascii="Book Antiqua" w:eastAsia="PMingLiU-ExtB" w:hAnsi="Book Antiqua"/>
          <w:b/>
          <w:color w:val="0000FF"/>
          <w:sz w:val="22"/>
          <w:szCs w:val="22"/>
          <w:u w:val="single"/>
          <w:lang w:val="es-ES"/>
        </w:rPr>
        <w:t>No Incluye</w:t>
      </w:r>
    </w:p>
    <w:p w:rsidR="003A0E61" w:rsidRPr="00060AED" w:rsidRDefault="003A0E61" w:rsidP="00480AE9">
      <w:pPr>
        <w:rPr>
          <w:rFonts w:ascii="Book Antiqua" w:eastAsia="PMingLiU-ExtB" w:hAnsi="Book Antiqua"/>
          <w:b/>
          <w:color w:val="17365D"/>
          <w:sz w:val="22"/>
          <w:szCs w:val="22"/>
          <w:lang w:val="es-ES"/>
        </w:rPr>
      </w:pPr>
    </w:p>
    <w:p w:rsidR="00D47EF4" w:rsidRPr="005B63E8" w:rsidRDefault="00D47EF4" w:rsidP="00D47EF4">
      <w:pPr>
        <w:numPr>
          <w:ilvl w:val="0"/>
          <w:numId w:val="2"/>
        </w:numPr>
        <w:rPr>
          <w:rFonts w:ascii="Book Antiqua" w:eastAsia="PMingLiU-ExtB" w:hAnsi="Book Antiqua"/>
          <w:sz w:val="22"/>
          <w:szCs w:val="22"/>
        </w:rPr>
      </w:pPr>
      <w:r w:rsidRPr="005B63E8">
        <w:rPr>
          <w:rFonts w:ascii="Book Antiqua" w:eastAsia="PMingLiU-ExtB" w:hAnsi="Book Antiqua"/>
          <w:sz w:val="22"/>
          <w:szCs w:val="22"/>
        </w:rPr>
        <w:t xml:space="preserve">Gastos personales (Llamadas </w:t>
      </w:r>
      <w:r w:rsidR="007F146F" w:rsidRPr="005B63E8">
        <w:rPr>
          <w:rFonts w:ascii="Book Antiqua" w:eastAsia="PMingLiU-ExtB" w:hAnsi="Book Antiqua"/>
          <w:sz w:val="22"/>
          <w:szCs w:val="22"/>
        </w:rPr>
        <w:t>telefónicas</w:t>
      </w:r>
      <w:r w:rsidRPr="005B63E8">
        <w:rPr>
          <w:rFonts w:ascii="Book Antiqua" w:eastAsia="PMingLiU-ExtB" w:hAnsi="Book Antiqua"/>
          <w:sz w:val="22"/>
          <w:szCs w:val="22"/>
        </w:rPr>
        <w:t xml:space="preserve">, </w:t>
      </w:r>
      <w:r w:rsidR="007F146F" w:rsidRPr="005B63E8">
        <w:rPr>
          <w:rFonts w:ascii="Book Antiqua" w:eastAsia="PMingLiU-ExtB" w:hAnsi="Book Antiqua"/>
          <w:sz w:val="22"/>
          <w:szCs w:val="22"/>
        </w:rPr>
        <w:t>lavandería</w:t>
      </w:r>
      <w:r w:rsidRPr="005B63E8">
        <w:rPr>
          <w:rFonts w:ascii="Book Antiqua" w:eastAsia="PMingLiU-ExtB" w:hAnsi="Book Antiqua"/>
          <w:sz w:val="22"/>
          <w:szCs w:val="22"/>
        </w:rPr>
        <w:t>, Bebidas, Propinas)</w:t>
      </w:r>
    </w:p>
    <w:p w:rsidR="00D47EF4" w:rsidRDefault="00D47EF4" w:rsidP="00480AE9">
      <w:pPr>
        <w:numPr>
          <w:ilvl w:val="0"/>
          <w:numId w:val="2"/>
        </w:numPr>
        <w:rPr>
          <w:rFonts w:ascii="Book Antiqua" w:eastAsia="PMingLiU-ExtB" w:hAnsi="Book Antiqua"/>
          <w:sz w:val="22"/>
          <w:szCs w:val="22"/>
          <w:lang w:val="en-US"/>
        </w:rPr>
      </w:pPr>
      <w:r w:rsidRPr="005B63E8">
        <w:rPr>
          <w:rFonts w:ascii="Book Antiqua" w:eastAsia="PMingLiU-ExtB" w:hAnsi="Book Antiqua"/>
          <w:sz w:val="22"/>
          <w:szCs w:val="22"/>
          <w:lang w:val="en-US"/>
        </w:rPr>
        <w:t>Ningun servicio no especificado</w:t>
      </w:r>
    </w:p>
    <w:p w:rsidR="00397D84" w:rsidRPr="004920AF" w:rsidRDefault="00397D84" w:rsidP="00397D84">
      <w:pPr>
        <w:numPr>
          <w:ilvl w:val="0"/>
          <w:numId w:val="2"/>
        </w:numPr>
        <w:jc w:val="both"/>
        <w:rPr>
          <w:rFonts w:ascii="Book Antiqua" w:eastAsia="PMingLiU-ExtB" w:hAnsi="Book Antiqua"/>
          <w:szCs w:val="22"/>
          <w:lang w:val="en-US"/>
        </w:rPr>
      </w:pPr>
      <w:r w:rsidRPr="004920AF">
        <w:rPr>
          <w:rFonts w:ascii="Book Antiqua" w:hAnsi="Book Antiqua" w:cs="Arial"/>
          <w:sz w:val="22"/>
          <w:szCs w:val="23"/>
          <w:shd w:val="clear" w:color="auto" w:fill="FDFDFD"/>
        </w:rPr>
        <w:t xml:space="preserve">Boleto de entrada a Vinicunca. (10 Sol. Por </w:t>
      </w:r>
      <w:proofErr w:type="spellStart"/>
      <w:r w:rsidRPr="004920AF">
        <w:rPr>
          <w:rFonts w:ascii="Book Antiqua" w:hAnsi="Book Antiqua" w:cs="Arial"/>
          <w:sz w:val="22"/>
          <w:szCs w:val="23"/>
          <w:shd w:val="clear" w:color="auto" w:fill="FDFDFD"/>
        </w:rPr>
        <w:t>pax</w:t>
      </w:r>
      <w:proofErr w:type="spellEnd"/>
      <w:r w:rsidRPr="004920AF">
        <w:rPr>
          <w:rFonts w:ascii="Book Antiqua" w:hAnsi="Book Antiqua" w:cs="Arial"/>
          <w:sz w:val="22"/>
          <w:szCs w:val="23"/>
          <w:shd w:val="clear" w:color="auto" w:fill="FDFDFD"/>
        </w:rPr>
        <w:t>. Pagadero directo en el destino)</w:t>
      </w:r>
    </w:p>
    <w:p w:rsidR="00397D84" w:rsidRDefault="00397D84" w:rsidP="00397D84">
      <w:pPr>
        <w:numPr>
          <w:ilvl w:val="0"/>
          <w:numId w:val="2"/>
        </w:numPr>
        <w:rPr>
          <w:rFonts w:ascii="Book Antiqua" w:eastAsia="PMingLiU-ExtB" w:hAnsi="Book Antiqua"/>
          <w:sz w:val="22"/>
          <w:szCs w:val="22"/>
          <w:lang w:val="en-US"/>
        </w:rPr>
      </w:pPr>
      <w:r w:rsidRPr="005B63E8">
        <w:rPr>
          <w:rFonts w:ascii="Book Antiqua" w:eastAsia="PMingLiU-ExtB" w:hAnsi="Book Antiqua"/>
          <w:sz w:val="22"/>
          <w:szCs w:val="22"/>
          <w:lang w:val="en-US"/>
        </w:rPr>
        <w:t>Ningun servicio no especificado</w:t>
      </w:r>
    </w:p>
    <w:p w:rsidR="00397D84" w:rsidRDefault="00397D84" w:rsidP="00397D84">
      <w:pPr>
        <w:numPr>
          <w:ilvl w:val="0"/>
          <w:numId w:val="2"/>
        </w:numPr>
        <w:rPr>
          <w:rFonts w:ascii="Book Antiqua" w:eastAsia="PMingLiU-ExtB" w:hAnsi="Book Antiqua"/>
          <w:b/>
          <w:sz w:val="22"/>
          <w:szCs w:val="22"/>
        </w:rPr>
      </w:pPr>
      <w:r>
        <w:rPr>
          <w:rFonts w:ascii="Book Antiqua" w:eastAsia="PMingLiU-ExtB" w:hAnsi="Book Antiqua"/>
          <w:b/>
          <w:sz w:val="22"/>
          <w:szCs w:val="22"/>
        </w:rPr>
        <w:t>Comidas</w:t>
      </w:r>
    </w:p>
    <w:p w:rsidR="00397D84" w:rsidRDefault="00397D84" w:rsidP="00397D84">
      <w:pPr>
        <w:numPr>
          <w:ilvl w:val="0"/>
          <w:numId w:val="2"/>
        </w:numPr>
        <w:rPr>
          <w:rFonts w:ascii="Book Antiqua" w:eastAsia="PMingLiU-ExtB" w:hAnsi="Book Antiqua"/>
          <w:b/>
          <w:sz w:val="22"/>
          <w:szCs w:val="22"/>
        </w:rPr>
      </w:pPr>
      <w:r w:rsidRPr="004920AF">
        <w:rPr>
          <w:rFonts w:ascii="Book Antiqua" w:hAnsi="Book Antiqua" w:cs="Arial"/>
          <w:sz w:val="22"/>
          <w:szCs w:val="23"/>
          <w:shd w:val="clear" w:color="auto" w:fill="FDFDFD"/>
        </w:rPr>
        <w:t xml:space="preserve">Seguro de asistencia </w:t>
      </w:r>
      <w:proofErr w:type="spellStart"/>
      <w:r w:rsidRPr="004920AF">
        <w:rPr>
          <w:rFonts w:ascii="Book Antiqua" w:hAnsi="Book Antiqua" w:cs="Arial"/>
          <w:sz w:val="22"/>
          <w:szCs w:val="23"/>
          <w:shd w:val="clear" w:color="auto" w:fill="FDFDFD"/>
        </w:rPr>
        <w:t>usd</w:t>
      </w:r>
      <w:proofErr w:type="spellEnd"/>
      <w:r w:rsidRPr="004920AF">
        <w:rPr>
          <w:rFonts w:ascii="Book Antiqua" w:hAnsi="Book Antiqua" w:cs="Arial"/>
          <w:sz w:val="22"/>
          <w:szCs w:val="23"/>
          <w:shd w:val="clear" w:color="auto" w:fill="FDFDFD"/>
        </w:rPr>
        <w:t xml:space="preserve"> </w:t>
      </w:r>
      <w:r w:rsidR="002F56B1">
        <w:rPr>
          <w:rFonts w:ascii="Book Antiqua" w:hAnsi="Book Antiqua" w:cs="Arial"/>
          <w:sz w:val="22"/>
          <w:szCs w:val="23"/>
          <w:shd w:val="clear" w:color="auto" w:fill="FDFDFD"/>
        </w:rPr>
        <w:t>6</w:t>
      </w:r>
      <w:r>
        <w:rPr>
          <w:rFonts w:ascii="Book Antiqua" w:hAnsi="Book Antiqua" w:cs="Arial"/>
          <w:sz w:val="22"/>
          <w:szCs w:val="23"/>
          <w:shd w:val="clear" w:color="auto" w:fill="FDFDFD"/>
        </w:rPr>
        <w:t xml:space="preserve">.00 </w:t>
      </w:r>
      <w:r w:rsidRPr="004920AF">
        <w:rPr>
          <w:rFonts w:ascii="Book Antiqua" w:hAnsi="Book Antiqua" w:cs="Arial"/>
          <w:sz w:val="22"/>
          <w:szCs w:val="23"/>
          <w:shd w:val="clear" w:color="auto" w:fill="FDFDFD"/>
        </w:rPr>
        <w:t xml:space="preserve">por </w:t>
      </w:r>
      <w:r>
        <w:rPr>
          <w:rFonts w:ascii="Book Antiqua" w:hAnsi="Book Antiqua" w:cs="Arial"/>
          <w:sz w:val="22"/>
          <w:szCs w:val="23"/>
          <w:shd w:val="clear" w:color="auto" w:fill="FDFDFD"/>
        </w:rPr>
        <w:t>día</w:t>
      </w:r>
      <w:r w:rsidR="002F56B1">
        <w:rPr>
          <w:rFonts w:ascii="Book Antiqua" w:hAnsi="Book Antiqua" w:cs="Arial"/>
          <w:sz w:val="22"/>
          <w:szCs w:val="23"/>
          <w:shd w:val="clear" w:color="auto" w:fill="FDFDFD"/>
        </w:rPr>
        <w:t xml:space="preserve"> </w:t>
      </w:r>
      <w:r w:rsidR="002F56B1">
        <w:rPr>
          <w:rFonts w:ascii="Book Antiqua" w:hAnsi="Book Antiqua" w:cs="Arial"/>
          <w:b/>
          <w:sz w:val="22"/>
          <w:szCs w:val="23"/>
          <w:shd w:val="clear" w:color="auto" w:fill="FDFDFD"/>
        </w:rPr>
        <w:t xml:space="preserve">(Cobertura </w:t>
      </w:r>
      <w:proofErr w:type="spellStart"/>
      <w:r w:rsidR="002F56B1">
        <w:rPr>
          <w:rFonts w:ascii="Book Antiqua" w:hAnsi="Book Antiqua" w:cs="Arial"/>
          <w:b/>
          <w:sz w:val="22"/>
          <w:szCs w:val="23"/>
          <w:shd w:val="clear" w:color="auto" w:fill="FDFDFD"/>
        </w:rPr>
        <w:t>Covid</w:t>
      </w:r>
      <w:proofErr w:type="spellEnd"/>
      <w:r w:rsidR="002F56B1">
        <w:rPr>
          <w:rFonts w:ascii="Book Antiqua" w:hAnsi="Book Antiqua" w:cs="Arial"/>
          <w:b/>
          <w:sz w:val="22"/>
          <w:szCs w:val="23"/>
          <w:shd w:val="clear" w:color="auto" w:fill="FDFDFD"/>
        </w:rPr>
        <w:t xml:space="preserve"> 19)</w:t>
      </w:r>
    </w:p>
    <w:p w:rsidR="00D035DF" w:rsidRDefault="00D035DF" w:rsidP="00480AE9">
      <w:pPr>
        <w:numPr>
          <w:ilvl w:val="0"/>
          <w:numId w:val="2"/>
        </w:numPr>
        <w:rPr>
          <w:rFonts w:ascii="Book Antiqua" w:eastAsia="PMingLiU-ExtB" w:hAnsi="Book Antiqua"/>
          <w:b/>
          <w:sz w:val="22"/>
          <w:szCs w:val="22"/>
        </w:rPr>
      </w:pPr>
      <w:r>
        <w:rPr>
          <w:rFonts w:ascii="Book Antiqua" w:eastAsia="PMingLiU-ExtB" w:hAnsi="Book Antiqua"/>
          <w:b/>
          <w:sz w:val="22"/>
          <w:szCs w:val="22"/>
        </w:rPr>
        <w:t>Impuestos aéreos: USD 480</w:t>
      </w:r>
    </w:p>
    <w:p w:rsidR="00E63DD8" w:rsidRPr="00FA3314" w:rsidRDefault="00E63DD8" w:rsidP="004920AF">
      <w:pPr>
        <w:numPr>
          <w:ilvl w:val="0"/>
          <w:numId w:val="2"/>
        </w:numPr>
        <w:jc w:val="both"/>
        <w:rPr>
          <w:rFonts w:ascii="Book Antiqua" w:eastAsia="PMingLiU-ExtB" w:hAnsi="Book Antiqua"/>
          <w:b/>
          <w:color w:val="000000" w:themeColor="text1"/>
          <w:sz w:val="24"/>
          <w:szCs w:val="22"/>
        </w:rPr>
      </w:pPr>
      <w:r w:rsidRPr="00E63DD8">
        <w:rPr>
          <w:rFonts w:ascii="Book Antiqua" w:hAnsi="Book Antiqua"/>
          <w:color w:val="000000" w:themeColor="text1"/>
          <w:sz w:val="22"/>
        </w:rPr>
        <w:t>Tasas de aeropuerto domésticas e internacionales</w:t>
      </w:r>
    </w:p>
    <w:p w:rsidR="00D71DF6" w:rsidRDefault="00D71DF6" w:rsidP="00FA3314">
      <w:pPr>
        <w:jc w:val="both"/>
        <w:rPr>
          <w:rFonts w:ascii="Book Antiqua" w:eastAsia="PMingLiU-ExtB" w:hAnsi="Book Antiqua"/>
          <w:b/>
          <w:color w:val="000000" w:themeColor="text1"/>
          <w:sz w:val="24"/>
          <w:szCs w:val="22"/>
        </w:rPr>
      </w:pPr>
    </w:p>
    <w:p w:rsidR="00E112F2" w:rsidRDefault="00E112F2" w:rsidP="00FA3314">
      <w:pPr>
        <w:jc w:val="both"/>
        <w:rPr>
          <w:rFonts w:ascii="Book Antiqua" w:eastAsia="PMingLiU-ExtB" w:hAnsi="Book Antiqua"/>
          <w:b/>
          <w:color w:val="000000" w:themeColor="text1"/>
          <w:sz w:val="24"/>
          <w:szCs w:val="22"/>
        </w:rPr>
      </w:pPr>
    </w:p>
    <w:p w:rsidR="00E112F2" w:rsidRDefault="00E112F2" w:rsidP="00FA3314">
      <w:pPr>
        <w:jc w:val="both"/>
        <w:rPr>
          <w:rFonts w:ascii="Book Antiqua" w:eastAsia="PMingLiU-ExtB" w:hAnsi="Book Antiqua"/>
          <w:b/>
          <w:color w:val="000000" w:themeColor="text1"/>
          <w:sz w:val="24"/>
          <w:szCs w:val="22"/>
        </w:rPr>
      </w:pPr>
    </w:p>
    <w:p w:rsidR="00E112F2" w:rsidRDefault="00E112F2" w:rsidP="00FA3314">
      <w:pPr>
        <w:jc w:val="both"/>
        <w:rPr>
          <w:rFonts w:ascii="Book Antiqua" w:eastAsia="PMingLiU-ExtB" w:hAnsi="Book Antiqua"/>
          <w:b/>
          <w:color w:val="000000" w:themeColor="text1"/>
          <w:sz w:val="24"/>
          <w:szCs w:val="22"/>
        </w:rPr>
      </w:pPr>
    </w:p>
    <w:p w:rsidR="00E112F2" w:rsidRDefault="00E112F2" w:rsidP="00FA3314">
      <w:pPr>
        <w:jc w:val="both"/>
        <w:rPr>
          <w:rFonts w:ascii="Book Antiqua" w:eastAsia="PMingLiU-ExtB" w:hAnsi="Book Antiqua"/>
          <w:b/>
          <w:color w:val="000000" w:themeColor="text1"/>
          <w:sz w:val="24"/>
          <w:szCs w:val="22"/>
        </w:rPr>
      </w:pPr>
    </w:p>
    <w:p w:rsidR="00E112F2" w:rsidRDefault="00E112F2" w:rsidP="00FA3314">
      <w:pPr>
        <w:jc w:val="both"/>
        <w:rPr>
          <w:rFonts w:ascii="Book Antiqua" w:eastAsia="PMingLiU-ExtB" w:hAnsi="Book Antiqua"/>
          <w:b/>
          <w:color w:val="000000" w:themeColor="text1"/>
          <w:sz w:val="24"/>
          <w:szCs w:val="22"/>
        </w:rPr>
      </w:pPr>
    </w:p>
    <w:p w:rsidR="00E112F2" w:rsidRDefault="00E112F2" w:rsidP="00FA3314">
      <w:pPr>
        <w:jc w:val="both"/>
        <w:rPr>
          <w:rFonts w:ascii="Book Antiqua" w:eastAsia="PMingLiU-ExtB" w:hAnsi="Book Antiqua"/>
          <w:b/>
          <w:color w:val="000000" w:themeColor="text1"/>
          <w:sz w:val="24"/>
          <w:szCs w:val="22"/>
        </w:rPr>
      </w:pPr>
    </w:p>
    <w:p w:rsidR="00E112F2" w:rsidRDefault="00E112F2" w:rsidP="00FA3314">
      <w:pPr>
        <w:jc w:val="both"/>
        <w:rPr>
          <w:rFonts w:ascii="Book Antiqua" w:eastAsia="PMingLiU-ExtB" w:hAnsi="Book Antiqua"/>
          <w:b/>
          <w:color w:val="000000" w:themeColor="text1"/>
          <w:sz w:val="24"/>
          <w:szCs w:val="22"/>
        </w:rPr>
      </w:pPr>
    </w:p>
    <w:p w:rsidR="00E112F2" w:rsidRDefault="00E112F2" w:rsidP="00FA3314">
      <w:pPr>
        <w:jc w:val="both"/>
        <w:rPr>
          <w:rFonts w:ascii="Book Antiqua" w:eastAsia="PMingLiU-ExtB" w:hAnsi="Book Antiqua"/>
          <w:b/>
          <w:color w:val="000000" w:themeColor="text1"/>
          <w:sz w:val="24"/>
          <w:szCs w:val="22"/>
        </w:rPr>
      </w:pPr>
    </w:p>
    <w:p w:rsidR="00495C77" w:rsidRPr="00060AED" w:rsidRDefault="00495C77" w:rsidP="00480AE9">
      <w:pPr>
        <w:jc w:val="both"/>
        <w:rPr>
          <w:rFonts w:ascii="Book Antiqua" w:eastAsia="PMingLiU-ExtB" w:hAnsi="Book Antiqua"/>
          <w:b/>
          <w:color w:val="0000FF"/>
          <w:sz w:val="22"/>
          <w:szCs w:val="22"/>
          <w:u w:val="single"/>
          <w:lang w:val="es-CR"/>
        </w:rPr>
      </w:pPr>
      <w:r w:rsidRPr="00060AED">
        <w:rPr>
          <w:rFonts w:ascii="Book Antiqua" w:eastAsia="PMingLiU-ExtB" w:hAnsi="Book Antiqua"/>
          <w:b/>
          <w:color w:val="0000FF"/>
          <w:sz w:val="22"/>
          <w:szCs w:val="22"/>
          <w:u w:val="single"/>
          <w:lang w:val="es-CR"/>
        </w:rPr>
        <w:t>Notas importantes</w:t>
      </w:r>
      <w:r w:rsidR="009148D1">
        <w:rPr>
          <w:rFonts w:ascii="Book Antiqua" w:eastAsia="PMingLiU-ExtB" w:hAnsi="Book Antiqua"/>
          <w:b/>
          <w:color w:val="0000FF"/>
          <w:sz w:val="22"/>
          <w:szCs w:val="22"/>
          <w:u w:val="single"/>
          <w:lang w:val="es-CR"/>
        </w:rPr>
        <w:t>:</w:t>
      </w:r>
    </w:p>
    <w:p w:rsidR="00B71F1D" w:rsidRPr="000F30AC" w:rsidRDefault="00B71F1D" w:rsidP="00B71F1D">
      <w:pPr>
        <w:rPr>
          <w:rFonts w:ascii="Calibri" w:hAnsi="Calibri"/>
          <w:sz w:val="22"/>
          <w:szCs w:val="22"/>
        </w:rPr>
      </w:pPr>
    </w:p>
    <w:p w:rsidR="00DD352D" w:rsidRPr="00DD352D" w:rsidRDefault="00DD352D" w:rsidP="00B71F1D">
      <w:pPr>
        <w:pStyle w:val="Prrafodelista"/>
        <w:numPr>
          <w:ilvl w:val="0"/>
          <w:numId w:val="7"/>
        </w:numPr>
        <w:jc w:val="both"/>
        <w:rPr>
          <w:rFonts w:ascii="Book Antiqua" w:hAnsi="Book Antiqua"/>
          <w:b/>
          <w:i/>
          <w:sz w:val="22"/>
          <w:szCs w:val="22"/>
        </w:rPr>
      </w:pPr>
      <w:r w:rsidRPr="00DD352D">
        <w:rPr>
          <w:rFonts w:ascii="Book Antiqua" w:hAnsi="Book Antiqua" w:cs="Arial"/>
          <w:b/>
          <w:i/>
          <w:color w:val="666666"/>
          <w:sz w:val="22"/>
          <w:highlight w:val="yellow"/>
          <w:shd w:val="clear" w:color="auto" w:fill="FFFFFF"/>
        </w:rPr>
        <w:t>Catedral de Lima no opera los días sábados en la tarde, ni domingos por la mañana, se reemplaza por Museo de Arte de Lima – MALI. La Catedral cierra en algunos feriados nacionales y/o religiosos.</w:t>
      </w:r>
    </w:p>
    <w:p w:rsidR="00064257" w:rsidRPr="00064257" w:rsidRDefault="003B2D89" w:rsidP="00B71F1D">
      <w:pPr>
        <w:pStyle w:val="Prrafodelista"/>
        <w:numPr>
          <w:ilvl w:val="0"/>
          <w:numId w:val="7"/>
        </w:numPr>
        <w:jc w:val="both"/>
        <w:rPr>
          <w:rFonts w:ascii="Book Antiqua" w:hAnsi="Book Antiqua"/>
          <w:sz w:val="22"/>
          <w:szCs w:val="22"/>
        </w:rPr>
      </w:pPr>
      <w:r>
        <w:rPr>
          <w:rFonts w:ascii="Book Antiqua" w:hAnsi="Book Antiqua"/>
          <w:b/>
          <w:sz w:val="22"/>
        </w:rPr>
        <w:t xml:space="preserve">Protocolos de prevención ante el COVID-19: </w:t>
      </w:r>
      <w:r w:rsidRPr="003B2D89">
        <w:rPr>
          <w:rFonts w:ascii="Book Antiqua" w:hAnsi="Book Antiqua"/>
          <w:sz w:val="22"/>
        </w:rPr>
        <w:t xml:space="preserve">Durante los últimos meses las instituciones a cargo de sitios arqueológicos, museos, hoteles, operadores de turismo y el gobierno se han preparado para el reinicio de las operaciones turísticas. Luego de varios meses, el país está </w:t>
      </w:r>
    </w:p>
    <w:p w:rsidR="00064257" w:rsidRPr="00064257" w:rsidRDefault="00064257" w:rsidP="00064257">
      <w:pPr>
        <w:ind w:left="360"/>
        <w:jc w:val="both"/>
        <w:rPr>
          <w:rFonts w:ascii="Book Antiqua" w:hAnsi="Book Antiqua"/>
          <w:sz w:val="22"/>
          <w:szCs w:val="22"/>
        </w:rPr>
      </w:pPr>
    </w:p>
    <w:p w:rsidR="003B2D89" w:rsidRPr="00064257" w:rsidRDefault="00064257" w:rsidP="00064257">
      <w:pPr>
        <w:ind w:left="708"/>
        <w:jc w:val="both"/>
        <w:rPr>
          <w:rFonts w:ascii="Book Antiqua" w:hAnsi="Book Antiqua"/>
          <w:sz w:val="22"/>
          <w:szCs w:val="22"/>
        </w:rPr>
      </w:pPr>
      <w:r>
        <w:rPr>
          <w:rFonts w:ascii="Book Antiqua" w:hAnsi="Book Antiqua"/>
          <w:sz w:val="22"/>
        </w:rPr>
        <w:t>V</w:t>
      </w:r>
      <w:r w:rsidR="003B2D89" w:rsidRPr="00064257">
        <w:rPr>
          <w:rFonts w:ascii="Book Antiqua" w:hAnsi="Book Antiqua"/>
          <w:sz w:val="22"/>
        </w:rPr>
        <w:t>olviendo a abrir sus puertas al mundo con el objetivo de brindar servicios de turismo de forma segura y coordinada</w:t>
      </w:r>
    </w:p>
    <w:p w:rsidR="00B71F1D" w:rsidRPr="00B71F1D" w:rsidRDefault="00B71F1D" w:rsidP="00B71F1D">
      <w:pPr>
        <w:pStyle w:val="Prrafodelista"/>
        <w:numPr>
          <w:ilvl w:val="0"/>
          <w:numId w:val="7"/>
        </w:numPr>
        <w:jc w:val="both"/>
        <w:rPr>
          <w:rFonts w:ascii="Book Antiqua" w:hAnsi="Book Antiqua"/>
          <w:sz w:val="22"/>
          <w:szCs w:val="22"/>
        </w:rPr>
      </w:pPr>
      <w:r w:rsidRPr="00B71F1D">
        <w:rPr>
          <w:rFonts w:ascii="Book Antiqua" w:hAnsi="Book Antiqua"/>
          <w:sz w:val="22"/>
          <w:szCs w:val="22"/>
        </w:rPr>
        <w:t>Cotización válida para el periodo indicado.</w:t>
      </w:r>
    </w:p>
    <w:p w:rsidR="00B71F1D" w:rsidRDefault="00B71F1D" w:rsidP="00B71F1D">
      <w:pPr>
        <w:pStyle w:val="Prrafodelista"/>
        <w:numPr>
          <w:ilvl w:val="0"/>
          <w:numId w:val="7"/>
        </w:numPr>
        <w:jc w:val="both"/>
        <w:rPr>
          <w:rFonts w:ascii="Book Antiqua" w:hAnsi="Book Antiqua"/>
          <w:sz w:val="22"/>
          <w:szCs w:val="22"/>
        </w:rPr>
      </w:pPr>
      <w:r w:rsidRPr="00B71F1D">
        <w:rPr>
          <w:rFonts w:ascii="Book Antiqua" w:hAnsi="Book Antiqua"/>
          <w:sz w:val="22"/>
          <w:szCs w:val="22"/>
        </w:rPr>
        <w:t>Los precios son por persona, comisionables y expresados en dólares americanos.</w:t>
      </w:r>
    </w:p>
    <w:p w:rsidR="00B71F1D" w:rsidRPr="00B71F1D" w:rsidRDefault="00B71F1D" w:rsidP="00B71F1D">
      <w:pPr>
        <w:pStyle w:val="Prrafodelista"/>
        <w:numPr>
          <w:ilvl w:val="0"/>
          <w:numId w:val="7"/>
        </w:numPr>
        <w:jc w:val="both"/>
        <w:rPr>
          <w:rFonts w:ascii="Book Antiqua" w:hAnsi="Book Antiqua"/>
          <w:sz w:val="22"/>
          <w:szCs w:val="22"/>
        </w:rPr>
      </w:pPr>
      <w:r w:rsidRPr="00B71F1D">
        <w:rPr>
          <w:rFonts w:ascii="Book Antiqua" w:hAnsi="Book Antiqua"/>
          <w:sz w:val="22"/>
          <w:szCs w:val="22"/>
        </w:rPr>
        <w:t xml:space="preserve">De acuerdo a las normas que rigen para el guiado oficial en Perú, no se considera guía acompañante para todo el recorrido,  se utilizarán guías locales en cada ciudad. </w:t>
      </w:r>
    </w:p>
    <w:p w:rsidR="00B71F1D" w:rsidRPr="00B71F1D" w:rsidRDefault="00B71F1D" w:rsidP="00B71F1D">
      <w:pPr>
        <w:pStyle w:val="Prrafodelista"/>
        <w:numPr>
          <w:ilvl w:val="0"/>
          <w:numId w:val="7"/>
        </w:numPr>
        <w:jc w:val="both"/>
        <w:rPr>
          <w:rFonts w:ascii="Book Antiqua" w:hAnsi="Book Antiqua"/>
          <w:sz w:val="22"/>
          <w:szCs w:val="22"/>
        </w:rPr>
      </w:pPr>
      <w:r w:rsidRPr="00B71F1D">
        <w:rPr>
          <w:rFonts w:ascii="Book Antiqua" w:hAnsi="Book Antiqua"/>
          <w:sz w:val="22"/>
          <w:szCs w:val="22"/>
        </w:rPr>
        <w:t xml:space="preserve">Para reservas que tengan Machu Picchu, es necesario enviar los datos completos de </w:t>
      </w:r>
      <w:proofErr w:type="spellStart"/>
      <w:r w:rsidRPr="00B71F1D">
        <w:rPr>
          <w:rFonts w:ascii="Book Antiqua" w:hAnsi="Book Antiqua"/>
          <w:sz w:val="22"/>
          <w:szCs w:val="22"/>
        </w:rPr>
        <w:t>pax</w:t>
      </w:r>
      <w:proofErr w:type="spellEnd"/>
      <w:r w:rsidRPr="00B71F1D">
        <w:rPr>
          <w:rFonts w:ascii="Book Antiqua" w:hAnsi="Book Antiqua"/>
          <w:sz w:val="22"/>
          <w:szCs w:val="22"/>
        </w:rPr>
        <w:t>: nombre y apellido, fecha nacimiento, número de documento de identidad o pasaporte y nacionalidad al momento de efectuar la reserva, caso contrario los espacios de tren estarán sujeto a disponibilidad.</w:t>
      </w:r>
    </w:p>
    <w:p w:rsidR="00B71F1D" w:rsidRDefault="00B71F1D" w:rsidP="00B71F1D">
      <w:pPr>
        <w:pStyle w:val="Prrafodelista"/>
        <w:numPr>
          <w:ilvl w:val="0"/>
          <w:numId w:val="7"/>
        </w:numPr>
        <w:jc w:val="both"/>
        <w:rPr>
          <w:rFonts w:ascii="Book Antiqua" w:hAnsi="Book Antiqua"/>
          <w:i/>
          <w:sz w:val="22"/>
          <w:szCs w:val="22"/>
          <w:u w:val="single"/>
        </w:rPr>
      </w:pPr>
      <w:r w:rsidRPr="00FF642F">
        <w:rPr>
          <w:rFonts w:ascii="Book Antiqua" w:hAnsi="Book Antiqua"/>
          <w:b/>
          <w:color w:val="FF0000"/>
          <w:sz w:val="22"/>
          <w:szCs w:val="22"/>
          <w:highlight w:val="yellow"/>
        </w:rPr>
        <w:t>TRAVEL ART MAYORISTA</w:t>
      </w:r>
      <w:r w:rsidRPr="00FF642F">
        <w:rPr>
          <w:rFonts w:ascii="Book Antiqua" w:hAnsi="Book Antiqua"/>
          <w:color w:val="FF0000"/>
          <w:sz w:val="22"/>
          <w:szCs w:val="22"/>
        </w:rPr>
        <w:t xml:space="preserve"> </w:t>
      </w:r>
      <w:r w:rsidRPr="00B71F1D">
        <w:rPr>
          <w:rFonts w:ascii="Book Antiqua" w:hAnsi="Book Antiqua"/>
          <w:sz w:val="22"/>
          <w:szCs w:val="22"/>
        </w:rPr>
        <w:t>no se responsabiliza</w:t>
      </w:r>
      <w:r w:rsidRPr="00B71F1D">
        <w:rPr>
          <w:rFonts w:ascii="Book Antiqua" w:hAnsi="Book Antiqua"/>
          <w:i/>
          <w:sz w:val="22"/>
          <w:szCs w:val="22"/>
          <w:u w:val="single"/>
        </w:rPr>
        <w:t xml:space="preserve"> por pasajeros que no puedan continuar viaje a otros países que tengan como requisito Visa o Vacuna contra la Fiebre Amarilla (Ej. Costa Rica) </w:t>
      </w:r>
    </w:p>
    <w:p w:rsidR="00B71F1D" w:rsidRDefault="00B71F1D" w:rsidP="00B71F1D">
      <w:pPr>
        <w:pStyle w:val="Prrafodelista"/>
        <w:numPr>
          <w:ilvl w:val="0"/>
          <w:numId w:val="7"/>
        </w:numPr>
        <w:contextualSpacing w:val="0"/>
        <w:jc w:val="both"/>
        <w:rPr>
          <w:rFonts w:ascii="Book Antiqua" w:hAnsi="Book Antiqua"/>
          <w:sz w:val="22"/>
          <w:szCs w:val="22"/>
        </w:rPr>
      </w:pPr>
      <w:r w:rsidRPr="00B71F1D">
        <w:rPr>
          <w:rFonts w:ascii="Book Antiqua" w:hAnsi="Book Antiqua"/>
          <w:sz w:val="22"/>
          <w:szCs w:val="22"/>
        </w:rPr>
        <w:t>Nuestras tarifas de alojamiento incluyen desayuno. Los desayunos tienen horarios asignados de acuerdo a las políticas de cada establecimiento hotelero, siendo por lo general entre las 06:00hrs</w:t>
      </w:r>
      <w:proofErr w:type="gramStart"/>
      <w:r w:rsidRPr="00B71F1D">
        <w:rPr>
          <w:rFonts w:ascii="Book Antiqua" w:hAnsi="Book Antiqua"/>
          <w:sz w:val="22"/>
          <w:szCs w:val="22"/>
        </w:rPr>
        <w:t>.–</w:t>
      </w:r>
      <w:proofErr w:type="gramEnd"/>
      <w:r w:rsidRPr="00B71F1D">
        <w:rPr>
          <w:rFonts w:ascii="Book Antiqua" w:hAnsi="Book Antiqua"/>
          <w:sz w:val="22"/>
          <w:szCs w:val="22"/>
        </w:rPr>
        <w:t xml:space="preserve">10:00 </w:t>
      </w:r>
      <w:proofErr w:type="spellStart"/>
      <w:r w:rsidRPr="00B71F1D">
        <w:rPr>
          <w:rFonts w:ascii="Book Antiqua" w:hAnsi="Book Antiqua"/>
          <w:sz w:val="22"/>
          <w:szCs w:val="22"/>
        </w:rPr>
        <w:t>hrs</w:t>
      </w:r>
      <w:proofErr w:type="spellEnd"/>
      <w:r w:rsidRPr="00B71F1D">
        <w:rPr>
          <w:rFonts w:ascii="Book Antiqua" w:hAnsi="Book Antiqua"/>
          <w:sz w:val="22"/>
          <w:szCs w:val="22"/>
        </w:rPr>
        <w:t xml:space="preserve">., caso pasajero tenga traslado o se retire antes de las horas asignadas,  pasajero perderá este beneficio, no pudiendo ser compensados en otro hotel.  Los servicios de </w:t>
      </w:r>
      <w:proofErr w:type="spellStart"/>
      <w:r w:rsidRPr="00B71F1D">
        <w:rPr>
          <w:rFonts w:ascii="Book Antiqua" w:hAnsi="Book Antiqua"/>
          <w:sz w:val="22"/>
          <w:szCs w:val="22"/>
        </w:rPr>
        <w:t>Room</w:t>
      </w:r>
      <w:proofErr w:type="spellEnd"/>
      <w:r w:rsidRPr="00B71F1D">
        <w:rPr>
          <w:rFonts w:ascii="Book Antiqua" w:hAnsi="Book Antiqua"/>
          <w:sz w:val="22"/>
          <w:szCs w:val="22"/>
        </w:rPr>
        <w:t xml:space="preserve"> Service o de un box </w:t>
      </w:r>
      <w:proofErr w:type="spellStart"/>
      <w:r w:rsidRPr="00B71F1D">
        <w:rPr>
          <w:rFonts w:ascii="Book Antiqua" w:hAnsi="Book Antiqua"/>
          <w:sz w:val="22"/>
          <w:szCs w:val="22"/>
        </w:rPr>
        <w:t>breakfast</w:t>
      </w:r>
      <w:proofErr w:type="spellEnd"/>
      <w:r w:rsidRPr="00B71F1D">
        <w:rPr>
          <w:rFonts w:ascii="Book Antiqua" w:hAnsi="Book Antiqua"/>
          <w:sz w:val="22"/>
          <w:szCs w:val="22"/>
        </w:rPr>
        <w:t xml:space="preserve"> tiene costo adicional y no compensa el desayuno que no se pueden servir. </w:t>
      </w:r>
    </w:p>
    <w:p w:rsidR="00B71F1D" w:rsidRPr="00B71F1D" w:rsidRDefault="00B71F1D" w:rsidP="00B71F1D">
      <w:pPr>
        <w:pStyle w:val="Prrafodelista"/>
        <w:numPr>
          <w:ilvl w:val="0"/>
          <w:numId w:val="7"/>
        </w:numPr>
        <w:jc w:val="both"/>
        <w:rPr>
          <w:rFonts w:ascii="Book Antiqua" w:hAnsi="Book Antiqua" w:cs="Arial"/>
          <w:b/>
          <w:bCs/>
          <w:kern w:val="0"/>
          <w:sz w:val="22"/>
          <w:szCs w:val="22"/>
          <w:lang w:val="es-ES"/>
        </w:rPr>
      </w:pPr>
      <w:r w:rsidRPr="00B71F1D">
        <w:rPr>
          <w:rFonts w:ascii="Book Antiqua" w:hAnsi="Book Antiqua"/>
          <w:sz w:val="22"/>
          <w:szCs w:val="22"/>
        </w:rPr>
        <w:t>No se ha procedido a realizar bloqueo tanto de alojamiento como de hoteles como servicios. Los espacios serán confirmados por el departamento de reservas una vez la cotización pase a reserva en firme. Se hará  todo lo posible por confirmar los hoteles cotizados de lo contrario se te darán otras opciones de similar categoría y precio.</w:t>
      </w:r>
    </w:p>
    <w:p w:rsidR="00B71F1D" w:rsidRDefault="00B71F1D" w:rsidP="00B71F1D">
      <w:pPr>
        <w:pStyle w:val="Prrafodelista"/>
        <w:numPr>
          <w:ilvl w:val="0"/>
          <w:numId w:val="7"/>
        </w:numPr>
        <w:jc w:val="both"/>
        <w:rPr>
          <w:rFonts w:ascii="Book Antiqua" w:hAnsi="Book Antiqua"/>
          <w:sz w:val="22"/>
          <w:szCs w:val="22"/>
        </w:rPr>
      </w:pPr>
      <w:r w:rsidRPr="00331F9B">
        <w:rPr>
          <w:rFonts w:ascii="Book Antiqua" w:hAnsi="Book Antiqua"/>
          <w:sz w:val="22"/>
          <w:szCs w:val="22"/>
        </w:rPr>
        <w:t>Tarifas consideran exoneración en hoteles del I.G.V. (impuesto a las ventas) del 18%. Para contar con la exoneración será requisito indispensable la presentación de la tarjeta andina de migración (que les entregan a los pasajeros en el aeropuerto a su llegada a Perú) con el sello de entrada legible y con una permanencia no superior a los 60 días, más el documento de identidad o pasaporte.</w:t>
      </w:r>
    </w:p>
    <w:p w:rsidR="00766F7D" w:rsidRDefault="00766F7D" w:rsidP="00766F7D">
      <w:pPr>
        <w:jc w:val="both"/>
        <w:rPr>
          <w:rFonts w:ascii="Book Antiqua" w:hAnsi="Book Antiqua"/>
          <w:sz w:val="22"/>
          <w:szCs w:val="22"/>
        </w:rPr>
      </w:pPr>
    </w:p>
    <w:p w:rsidR="00B71F1D" w:rsidRDefault="00B71F1D" w:rsidP="00B71F1D">
      <w:pPr>
        <w:jc w:val="both"/>
        <w:rPr>
          <w:rFonts w:ascii="Book Antiqua" w:hAnsi="Book Antiqua"/>
          <w:b/>
          <w:sz w:val="22"/>
          <w:szCs w:val="22"/>
        </w:rPr>
      </w:pPr>
      <w:r w:rsidRPr="00B71F1D">
        <w:rPr>
          <w:rFonts w:ascii="Book Antiqua" w:hAnsi="Book Antiqua"/>
          <w:b/>
          <w:sz w:val="22"/>
          <w:szCs w:val="22"/>
        </w:rPr>
        <w:t>Notas Lima:</w:t>
      </w:r>
    </w:p>
    <w:p w:rsidR="00A367C3" w:rsidRPr="00B71F1D" w:rsidRDefault="00A367C3" w:rsidP="00B71F1D">
      <w:pPr>
        <w:jc w:val="both"/>
        <w:rPr>
          <w:rFonts w:ascii="Book Antiqua" w:hAnsi="Book Antiqua"/>
          <w:b/>
          <w:sz w:val="22"/>
          <w:szCs w:val="22"/>
        </w:rPr>
      </w:pPr>
    </w:p>
    <w:p w:rsidR="00B71F1D" w:rsidRPr="00B71F1D" w:rsidRDefault="00B71F1D" w:rsidP="00B71F1D">
      <w:pPr>
        <w:pStyle w:val="Prrafodelista"/>
        <w:numPr>
          <w:ilvl w:val="0"/>
          <w:numId w:val="8"/>
        </w:numPr>
        <w:jc w:val="both"/>
        <w:rPr>
          <w:rFonts w:ascii="Book Antiqua" w:hAnsi="Book Antiqua"/>
          <w:sz w:val="22"/>
          <w:szCs w:val="22"/>
          <w:lang w:val="es-ES"/>
        </w:rPr>
      </w:pPr>
      <w:r w:rsidRPr="00B71F1D">
        <w:rPr>
          <w:rFonts w:ascii="Book Antiqua" w:hAnsi="Book Antiqua"/>
          <w:sz w:val="22"/>
          <w:szCs w:val="22"/>
          <w:lang w:val="es-ES"/>
        </w:rPr>
        <w:t xml:space="preserve">El vuelo -/Lima debe considerarse hasta las 11:30 </w:t>
      </w:r>
      <w:proofErr w:type="spellStart"/>
      <w:r w:rsidRPr="00B71F1D">
        <w:rPr>
          <w:rFonts w:ascii="Book Antiqua" w:hAnsi="Book Antiqua"/>
          <w:sz w:val="22"/>
          <w:szCs w:val="22"/>
          <w:lang w:val="es-ES"/>
        </w:rPr>
        <w:t>hrs</w:t>
      </w:r>
      <w:proofErr w:type="spellEnd"/>
      <w:r w:rsidRPr="00B71F1D">
        <w:rPr>
          <w:rFonts w:ascii="Book Antiqua" w:hAnsi="Book Antiqua"/>
          <w:sz w:val="22"/>
          <w:szCs w:val="22"/>
          <w:lang w:val="es-ES"/>
        </w:rPr>
        <w:t xml:space="preserve">. de manera que pueda programarse el </w:t>
      </w:r>
      <w:proofErr w:type="spellStart"/>
      <w:r w:rsidRPr="00B71F1D">
        <w:rPr>
          <w:rFonts w:ascii="Book Antiqua" w:hAnsi="Book Antiqua"/>
          <w:sz w:val="22"/>
          <w:szCs w:val="22"/>
          <w:lang w:val="es-ES"/>
        </w:rPr>
        <w:t>city</w:t>
      </w:r>
      <w:proofErr w:type="spellEnd"/>
      <w:r w:rsidRPr="00B71F1D">
        <w:rPr>
          <w:rFonts w:ascii="Book Antiqua" w:hAnsi="Book Antiqua"/>
          <w:sz w:val="22"/>
          <w:szCs w:val="22"/>
          <w:lang w:val="es-ES"/>
        </w:rPr>
        <w:t xml:space="preserve"> tour por la tarde. </w:t>
      </w:r>
    </w:p>
    <w:p w:rsidR="00B71F1D" w:rsidRPr="00B71F1D" w:rsidRDefault="00B71F1D" w:rsidP="00B71F1D">
      <w:pPr>
        <w:pStyle w:val="Prrafodelista"/>
        <w:numPr>
          <w:ilvl w:val="0"/>
          <w:numId w:val="8"/>
        </w:numPr>
        <w:jc w:val="both"/>
        <w:rPr>
          <w:rFonts w:ascii="Book Antiqua" w:hAnsi="Book Antiqua"/>
          <w:sz w:val="22"/>
          <w:szCs w:val="22"/>
          <w:lang w:val="es-ES"/>
        </w:rPr>
      </w:pPr>
      <w:r w:rsidRPr="00B71F1D">
        <w:rPr>
          <w:rFonts w:ascii="Book Antiqua" w:hAnsi="Book Antiqua"/>
          <w:sz w:val="22"/>
          <w:szCs w:val="22"/>
          <w:lang w:val="es-ES"/>
        </w:rPr>
        <w:t xml:space="preserve">Tomar nota que La Catedral de Lima atiende de lunes a viernes, sábados por la tarde y domingos por la mañana.  Horarios en los que no abre la Catedral, visitaremos la Huaca </w:t>
      </w:r>
      <w:proofErr w:type="spellStart"/>
      <w:r w:rsidRPr="00B71F1D">
        <w:rPr>
          <w:rFonts w:ascii="Book Antiqua" w:hAnsi="Book Antiqua"/>
          <w:sz w:val="22"/>
          <w:szCs w:val="22"/>
          <w:lang w:val="es-ES"/>
        </w:rPr>
        <w:t>Huallamarca</w:t>
      </w:r>
      <w:proofErr w:type="spellEnd"/>
      <w:r w:rsidRPr="00B71F1D">
        <w:rPr>
          <w:rFonts w:ascii="Book Antiqua" w:hAnsi="Book Antiqua"/>
          <w:sz w:val="22"/>
          <w:szCs w:val="22"/>
          <w:lang w:val="es-ES"/>
        </w:rPr>
        <w:t>.</w:t>
      </w:r>
    </w:p>
    <w:p w:rsidR="00B71F1D" w:rsidRDefault="00B71F1D" w:rsidP="00B71F1D">
      <w:pPr>
        <w:pStyle w:val="Prrafodelista"/>
        <w:numPr>
          <w:ilvl w:val="0"/>
          <w:numId w:val="8"/>
        </w:numPr>
        <w:jc w:val="both"/>
        <w:rPr>
          <w:rFonts w:ascii="Book Antiqua" w:hAnsi="Book Antiqua"/>
          <w:sz w:val="22"/>
          <w:szCs w:val="22"/>
          <w:lang w:val="es-ES"/>
        </w:rPr>
      </w:pPr>
      <w:r w:rsidRPr="00B71F1D">
        <w:rPr>
          <w:rFonts w:ascii="Book Antiqua" w:hAnsi="Book Antiqua"/>
          <w:sz w:val="22"/>
          <w:szCs w:val="22"/>
          <w:lang w:val="es-ES"/>
        </w:rPr>
        <w:t xml:space="preserve">El City tour en Lima ha sido modificado, ahora se visitará el Convento de Santo  Domingo en lugar del Convento de San Francisco.   </w:t>
      </w:r>
    </w:p>
    <w:p w:rsidR="00766F7D" w:rsidRDefault="00766F7D" w:rsidP="00766F7D">
      <w:pPr>
        <w:jc w:val="both"/>
        <w:rPr>
          <w:rFonts w:ascii="Book Antiqua" w:hAnsi="Book Antiqua"/>
          <w:sz w:val="22"/>
          <w:szCs w:val="22"/>
          <w:lang w:val="es-ES"/>
        </w:rPr>
      </w:pPr>
    </w:p>
    <w:p w:rsidR="00E112F2" w:rsidRDefault="00E112F2" w:rsidP="00B71F1D">
      <w:pPr>
        <w:jc w:val="both"/>
        <w:rPr>
          <w:rFonts w:ascii="Book Antiqua" w:hAnsi="Book Antiqua"/>
          <w:b/>
          <w:sz w:val="22"/>
          <w:szCs w:val="22"/>
        </w:rPr>
      </w:pPr>
    </w:p>
    <w:p w:rsidR="00766ECE" w:rsidRDefault="00766ECE" w:rsidP="00B71F1D">
      <w:pPr>
        <w:jc w:val="both"/>
        <w:rPr>
          <w:rFonts w:ascii="Book Antiqua" w:hAnsi="Book Antiqua"/>
          <w:b/>
          <w:sz w:val="22"/>
          <w:szCs w:val="22"/>
        </w:rPr>
      </w:pPr>
    </w:p>
    <w:p w:rsidR="00E112F2" w:rsidRDefault="00E112F2" w:rsidP="00B71F1D">
      <w:pPr>
        <w:jc w:val="both"/>
        <w:rPr>
          <w:rFonts w:ascii="Book Antiqua" w:hAnsi="Book Antiqua"/>
          <w:b/>
          <w:sz w:val="22"/>
          <w:szCs w:val="22"/>
        </w:rPr>
      </w:pPr>
    </w:p>
    <w:p w:rsidR="00B71F1D" w:rsidRDefault="00B71F1D" w:rsidP="00B71F1D">
      <w:pPr>
        <w:jc w:val="both"/>
        <w:rPr>
          <w:rFonts w:ascii="Book Antiqua" w:hAnsi="Book Antiqua"/>
          <w:b/>
          <w:sz w:val="22"/>
          <w:szCs w:val="22"/>
        </w:rPr>
      </w:pPr>
      <w:r w:rsidRPr="00B71F1D">
        <w:rPr>
          <w:rFonts w:ascii="Book Antiqua" w:hAnsi="Book Antiqua"/>
          <w:b/>
          <w:sz w:val="22"/>
          <w:szCs w:val="22"/>
        </w:rPr>
        <w:t>Notas Cusco:</w:t>
      </w:r>
    </w:p>
    <w:p w:rsidR="00A367C3" w:rsidRPr="00B71F1D" w:rsidRDefault="00A367C3" w:rsidP="00B71F1D">
      <w:pPr>
        <w:jc w:val="both"/>
        <w:rPr>
          <w:rFonts w:ascii="Book Antiqua" w:hAnsi="Book Antiqua"/>
          <w:b/>
          <w:sz w:val="22"/>
          <w:szCs w:val="22"/>
        </w:rPr>
      </w:pPr>
    </w:p>
    <w:p w:rsidR="00B71F1D" w:rsidRPr="00B71F1D" w:rsidRDefault="00B71F1D" w:rsidP="00B71F1D">
      <w:pPr>
        <w:pStyle w:val="Prrafodelista"/>
        <w:numPr>
          <w:ilvl w:val="0"/>
          <w:numId w:val="9"/>
        </w:numPr>
        <w:jc w:val="both"/>
        <w:rPr>
          <w:rFonts w:ascii="Book Antiqua" w:hAnsi="Book Antiqua"/>
          <w:sz w:val="22"/>
          <w:szCs w:val="22"/>
          <w:lang w:val="es-ES"/>
        </w:rPr>
      </w:pPr>
      <w:r w:rsidRPr="00B71F1D">
        <w:rPr>
          <w:rFonts w:ascii="Book Antiqua" w:hAnsi="Book Antiqua"/>
          <w:sz w:val="22"/>
          <w:szCs w:val="22"/>
          <w:lang w:val="es-ES"/>
        </w:rPr>
        <w:t>El vuelo Lima/Cusco debe considerarse temprano por la mañana de manera que pasajeros puedan descansar y aclimatarse antes de empezar la excursión por la tarde (13.30hrs).</w:t>
      </w:r>
    </w:p>
    <w:p w:rsidR="00B71F1D" w:rsidRPr="00B71F1D" w:rsidRDefault="00B71F1D" w:rsidP="00B71F1D">
      <w:pPr>
        <w:pStyle w:val="Prrafodelista"/>
        <w:numPr>
          <w:ilvl w:val="0"/>
          <w:numId w:val="9"/>
        </w:numPr>
        <w:jc w:val="both"/>
        <w:rPr>
          <w:rFonts w:ascii="Book Antiqua" w:hAnsi="Book Antiqua"/>
          <w:sz w:val="22"/>
          <w:szCs w:val="22"/>
          <w:lang w:val="es-ES"/>
        </w:rPr>
      </w:pPr>
      <w:r w:rsidRPr="00B71F1D">
        <w:rPr>
          <w:rFonts w:ascii="Book Antiqua" w:hAnsi="Book Antiqua"/>
          <w:sz w:val="22"/>
          <w:szCs w:val="22"/>
          <w:lang w:val="es-ES"/>
        </w:rPr>
        <w:t xml:space="preserve">La excursión a Machu Picchu ha sido cotizada en el servicio de tren </w:t>
      </w:r>
      <w:r w:rsidRPr="00B71F1D">
        <w:rPr>
          <w:rFonts w:ascii="Book Antiqua" w:hAnsi="Book Antiqua"/>
          <w:sz w:val="22"/>
          <w:szCs w:val="22"/>
          <w:u w:val="single"/>
          <w:lang w:val="es-ES"/>
        </w:rPr>
        <w:t xml:space="preserve">Inca Rail clase </w:t>
      </w:r>
      <w:r w:rsidRPr="00B71F1D">
        <w:rPr>
          <w:rFonts w:ascii="Book Antiqua" w:hAnsi="Book Antiqua"/>
          <w:sz w:val="22"/>
          <w:szCs w:val="22"/>
          <w:u w:val="single"/>
        </w:rPr>
        <w:t>Ejecutiva</w:t>
      </w:r>
      <w:r w:rsidRPr="00B71F1D">
        <w:rPr>
          <w:rFonts w:ascii="Book Antiqua" w:hAnsi="Book Antiqua"/>
          <w:sz w:val="22"/>
          <w:szCs w:val="22"/>
          <w:lang w:val="es-ES"/>
        </w:rPr>
        <w:t xml:space="preserve"> con almuerzo en el restaurante Café </w:t>
      </w:r>
      <w:proofErr w:type="spellStart"/>
      <w:r w:rsidRPr="00B71F1D">
        <w:rPr>
          <w:rFonts w:ascii="Book Antiqua" w:hAnsi="Book Antiqua"/>
          <w:sz w:val="22"/>
          <w:szCs w:val="22"/>
          <w:lang w:val="es-ES"/>
        </w:rPr>
        <w:t>Inkaterra</w:t>
      </w:r>
      <w:proofErr w:type="spellEnd"/>
      <w:r w:rsidRPr="00B71F1D">
        <w:rPr>
          <w:rFonts w:ascii="Book Antiqua" w:hAnsi="Book Antiqua"/>
          <w:sz w:val="22"/>
          <w:szCs w:val="22"/>
          <w:lang w:val="es-ES"/>
        </w:rPr>
        <w:t xml:space="preserve">  </w:t>
      </w:r>
      <w:r w:rsidRPr="00B71F1D">
        <w:rPr>
          <w:rFonts w:ascii="Book Antiqua" w:hAnsi="Book Antiqua"/>
          <w:sz w:val="22"/>
          <w:szCs w:val="22"/>
        </w:rPr>
        <w:t>(no incluye bebidas).</w:t>
      </w:r>
    </w:p>
    <w:p w:rsidR="00D37092" w:rsidRPr="00E22811" w:rsidRDefault="00EB3685" w:rsidP="00D37092">
      <w:pPr>
        <w:pStyle w:val="Prrafodelista"/>
        <w:numPr>
          <w:ilvl w:val="0"/>
          <w:numId w:val="2"/>
        </w:numPr>
        <w:jc w:val="both"/>
        <w:rPr>
          <w:rFonts w:ascii="Book Antiqua" w:hAnsi="Book Antiqua" w:cs="Tahoma"/>
          <w:color w:val="000000"/>
          <w:sz w:val="22"/>
          <w:szCs w:val="22"/>
          <w:lang w:val="es-ES"/>
        </w:rPr>
      </w:pPr>
      <w:r w:rsidRPr="00E22811">
        <w:rPr>
          <w:rFonts w:ascii="Book Antiqua" w:hAnsi="Book Antiqua"/>
          <w:sz w:val="22"/>
          <w:szCs w:val="22"/>
        </w:rPr>
        <w:t xml:space="preserve">Programa sujeto a términos y condiciones generales de </w:t>
      </w:r>
      <w:r w:rsidRPr="00E22811">
        <w:rPr>
          <w:rFonts w:ascii="Book Antiqua" w:hAnsi="Book Antiqua"/>
          <w:b/>
          <w:color w:val="FF0000"/>
          <w:sz w:val="22"/>
          <w:szCs w:val="22"/>
          <w:highlight w:val="yellow"/>
        </w:rPr>
        <w:t>Travel Art</w:t>
      </w:r>
      <w:r w:rsidR="008A25F7">
        <w:rPr>
          <w:rFonts w:ascii="Book Antiqua" w:hAnsi="Book Antiqua"/>
          <w:b/>
          <w:color w:val="FF0000"/>
          <w:sz w:val="22"/>
          <w:szCs w:val="22"/>
          <w:highlight w:val="yellow"/>
        </w:rPr>
        <w:t xml:space="preserve"> Mayorista</w:t>
      </w:r>
      <w:r w:rsidRPr="00E22811">
        <w:rPr>
          <w:rFonts w:ascii="Book Antiqua" w:hAnsi="Book Antiqua"/>
          <w:b/>
          <w:color w:val="FF0000"/>
          <w:sz w:val="22"/>
          <w:szCs w:val="22"/>
          <w:highlight w:val="yellow"/>
        </w:rPr>
        <w:t>.</w:t>
      </w:r>
    </w:p>
    <w:p w:rsidR="004E43B9" w:rsidRPr="00C9317E" w:rsidRDefault="004E43B9" w:rsidP="004E43B9">
      <w:pPr>
        <w:pStyle w:val="Prrafodelista"/>
        <w:numPr>
          <w:ilvl w:val="0"/>
          <w:numId w:val="2"/>
        </w:numPr>
        <w:jc w:val="both"/>
        <w:rPr>
          <w:rFonts w:ascii="Book Antiqua" w:hAnsi="Book Antiqua" w:cs="Tahoma"/>
          <w:b/>
          <w:color w:val="000000"/>
          <w:sz w:val="22"/>
          <w:szCs w:val="22"/>
          <w:lang w:val="es-ES"/>
        </w:rPr>
      </w:pPr>
      <w:r w:rsidRPr="00E22811">
        <w:rPr>
          <w:rFonts w:ascii="Book Antiqua" w:eastAsia="PMingLiU-ExtB" w:hAnsi="Book Antiqua"/>
          <w:color w:val="000000"/>
          <w:sz w:val="22"/>
          <w:szCs w:val="22"/>
          <w:lang w:val="es-CR"/>
        </w:rPr>
        <w:t xml:space="preserve">Cualquier servicio </w:t>
      </w:r>
      <w:r w:rsidRPr="00E22811">
        <w:rPr>
          <w:rFonts w:ascii="Book Antiqua" w:eastAsia="PMingLiU-ExtB" w:hAnsi="Book Antiqua"/>
          <w:b/>
          <w:color w:val="FF0000"/>
          <w:sz w:val="22"/>
          <w:szCs w:val="22"/>
          <w:highlight w:val="yellow"/>
          <w:lang w:val="es-CR"/>
        </w:rPr>
        <w:t>NO UTILIZADO</w:t>
      </w:r>
      <w:r w:rsidRPr="00E22811">
        <w:rPr>
          <w:rFonts w:ascii="Book Antiqua" w:eastAsia="PMingLiU-ExtB" w:hAnsi="Book Antiqua"/>
          <w:b/>
          <w:color w:val="000000"/>
          <w:sz w:val="22"/>
          <w:szCs w:val="22"/>
          <w:lang w:val="es-CR"/>
        </w:rPr>
        <w:t>,</w:t>
      </w:r>
      <w:r w:rsidRPr="00E22811">
        <w:rPr>
          <w:rFonts w:ascii="Book Antiqua" w:eastAsia="PMingLiU-ExtB" w:hAnsi="Book Antiqua"/>
          <w:color w:val="000000"/>
          <w:sz w:val="22"/>
          <w:szCs w:val="22"/>
          <w:lang w:val="es-CR"/>
        </w:rPr>
        <w:t xml:space="preserve"> no aplica para reembolso</w:t>
      </w:r>
      <w:r w:rsidR="00FE5E5D">
        <w:rPr>
          <w:rFonts w:ascii="Book Antiqua" w:eastAsia="PMingLiU-ExtB" w:hAnsi="Book Antiqua"/>
          <w:color w:val="000000"/>
          <w:sz w:val="22"/>
          <w:szCs w:val="22"/>
          <w:lang w:val="es-CR"/>
        </w:rPr>
        <w:t>.</w:t>
      </w:r>
    </w:p>
    <w:p w:rsidR="00C9317E" w:rsidRPr="00FE5E5D" w:rsidRDefault="00C9317E" w:rsidP="004E43B9">
      <w:pPr>
        <w:pStyle w:val="Prrafodelista"/>
        <w:numPr>
          <w:ilvl w:val="0"/>
          <w:numId w:val="2"/>
        </w:numPr>
        <w:jc w:val="both"/>
        <w:rPr>
          <w:rFonts w:ascii="Book Antiqua" w:hAnsi="Book Antiqua" w:cs="Tahoma"/>
          <w:b/>
          <w:color w:val="000000"/>
          <w:sz w:val="22"/>
          <w:szCs w:val="22"/>
          <w:lang w:val="es-ES"/>
        </w:rPr>
      </w:pPr>
      <w:r w:rsidRPr="00C5703B">
        <w:rPr>
          <w:rFonts w:ascii="Book Antiqua" w:hAnsi="Book Antiqua"/>
          <w:b/>
          <w:sz w:val="22"/>
          <w:szCs w:val="22"/>
          <w:highlight w:val="yellow"/>
        </w:rPr>
        <w:t>Operan con mínimo 10 pasajeros, en caso de no juntarlos, se pospondrá la fecha hasta lograr el número requerido.</w:t>
      </w:r>
    </w:p>
    <w:p w:rsidR="00FE5E5D" w:rsidRDefault="00FE5E5D" w:rsidP="00FE5E5D">
      <w:pPr>
        <w:jc w:val="both"/>
        <w:rPr>
          <w:rFonts w:ascii="Book Antiqua" w:hAnsi="Book Antiqua" w:cs="Tahoma"/>
          <w:b/>
          <w:color w:val="000000"/>
          <w:sz w:val="22"/>
          <w:szCs w:val="22"/>
          <w:lang w:val="es-ES"/>
        </w:rPr>
      </w:pPr>
    </w:p>
    <w:p w:rsidR="00064257" w:rsidRDefault="00064257" w:rsidP="00A23CFC">
      <w:pPr>
        <w:jc w:val="center"/>
        <w:rPr>
          <w:rFonts w:ascii="Book Antiqua" w:hAnsi="Book Antiqua"/>
          <w:b/>
          <w:sz w:val="22"/>
          <w:szCs w:val="22"/>
          <w:highlight w:val="yellow"/>
        </w:rPr>
      </w:pPr>
    </w:p>
    <w:p w:rsidR="00064257" w:rsidRDefault="00064257" w:rsidP="00A23CFC">
      <w:pPr>
        <w:jc w:val="center"/>
        <w:rPr>
          <w:rFonts w:ascii="Book Antiqua" w:hAnsi="Book Antiqua"/>
          <w:b/>
          <w:sz w:val="22"/>
          <w:szCs w:val="22"/>
          <w:highlight w:val="yellow"/>
        </w:rPr>
      </w:pPr>
    </w:p>
    <w:p w:rsidR="00064257" w:rsidRDefault="00064257" w:rsidP="00A23CFC">
      <w:pPr>
        <w:jc w:val="center"/>
        <w:rPr>
          <w:rFonts w:ascii="Book Antiqua" w:hAnsi="Book Antiqua"/>
          <w:b/>
          <w:sz w:val="22"/>
          <w:szCs w:val="22"/>
          <w:highlight w:val="yellow"/>
        </w:rPr>
      </w:pPr>
    </w:p>
    <w:p w:rsidR="0038418A" w:rsidRDefault="00A23CFC" w:rsidP="00A23CFC">
      <w:pPr>
        <w:jc w:val="center"/>
        <w:rPr>
          <w:rFonts w:ascii="Book Antiqua" w:hAnsi="Book Antiqua"/>
          <w:b/>
          <w:sz w:val="22"/>
          <w:szCs w:val="22"/>
        </w:rPr>
      </w:pPr>
      <w:r w:rsidRPr="00A23CFC">
        <w:rPr>
          <w:rFonts w:ascii="Book Antiqua" w:hAnsi="Book Antiqua"/>
          <w:b/>
          <w:sz w:val="22"/>
          <w:szCs w:val="22"/>
          <w:highlight w:val="yellow"/>
        </w:rPr>
        <w:t>PROTOCOLOS DE PREVENCIÓN ANTE EL COVID-19:</w:t>
      </w:r>
    </w:p>
    <w:p w:rsidR="0038418A" w:rsidRPr="00B71F1D" w:rsidRDefault="0038418A" w:rsidP="0038418A">
      <w:pPr>
        <w:jc w:val="both"/>
        <w:rPr>
          <w:rFonts w:ascii="Book Antiqua" w:hAnsi="Book Antiqua"/>
          <w:b/>
          <w:sz w:val="22"/>
          <w:szCs w:val="22"/>
        </w:rPr>
      </w:pPr>
    </w:p>
    <w:p w:rsidR="0038418A" w:rsidRPr="00A23CFC" w:rsidRDefault="00A23CFC" w:rsidP="00A23CFC">
      <w:pPr>
        <w:jc w:val="both"/>
        <w:rPr>
          <w:rFonts w:ascii="Book Antiqua" w:hAnsi="Book Antiqua"/>
          <w:color w:val="000000" w:themeColor="text1"/>
          <w:sz w:val="22"/>
          <w:highlight w:val="yellow"/>
          <w:lang w:val="es-PE"/>
        </w:rPr>
      </w:pPr>
      <w:r w:rsidRPr="00A23CFC">
        <w:rPr>
          <w:rFonts w:ascii="Book Antiqua" w:hAnsi="Book Antiqua"/>
          <w:color w:val="000000" w:themeColor="text1"/>
          <w:sz w:val="22"/>
          <w:highlight w:val="yellow"/>
          <w:lang w:val="es-PE"/>
        </w:rPr>
        <w:t>A partir del 10 de Diciembre, de acuerdo al Decreto Supremo No 168-2021-PCM dictado por el Gobierno Peruano, toda persona debe de portar una certificación de vacunación de haberse colocado la dosis completa de las vacunas validadas por la OMS contra el COVID-19.</w:t>
      </w:r>
    </w:p>
    <w:p w:rsidR="00A23CFC" w:rsidRPr="00A23CFC" w:rsidRDefault="00A23CFC" w:rsidP="00A23CFC">
      <w:pPr>
        <w:jc w:val="both"/>
        <w:rPr>
          <w:rFonts w:ascii="Book Antiqua" w:hAnsi="Book Antiqua"/>
          <w:color w:val="000000" w:themeColor="text1"/>
          <w:sz w:val="22"/>
          <w:highlight w:val="yellow"/>
          <w:lang w:val="es-PE"/>
        </w:rPr>
      </w:pPr>
    </w:p>
    <w:p w:rsidR="00A23CFC" w:rsidRPr="0038418A" w:rsidRDefault="00A23CFC" w:rsidP="00A23CFC">
      <w:pPr>
        <w:jc w:val="both"/>
        <w:rPr>
          <w:rFonts w:ascii="Book Antiqua" w:hAnsi="Book Antiqua"/>
          <w:color w:val="000000" w:themeColor="text1"/>
          <w:sz w:val="22"/>
          <w:lang w:val="es-PE"/>
        </w:rPr>
      </w:pPr>
      <w:r w:rsidRPr="00A23CFC">
        <w:rPr>
          <w:rFonts w:ascii="Book Antiqua" w:hAnsi="Book Antiqua"/>
          <w:color w:val="000000" w:themeColor="text1"/>
          <w:sz w:val="22"/>
          <w:highlight w:val="yellow"/>
          <w:lang w:val="es-PE"/>
        </w:rPr>
        <w:t xml:space="preserve">De no portar con el certificado, estas personas no podrán ingresar a las instalaciones correspondientes, sean </w:t>
      </w:r>
      <w:r w:rsidR="007338B2" w:rsidRPr="00A23CFC">
        <w:rPr>
          <w:rFonts w:ascii="Book Antiqua" w:hAnsi="Book Antiqua"/>
          <w:color w:val="000000" w:themeColor="text1"/>
          <w:sz w:val="22"/>
          <w:highlight w:val="yellow"/>
          <w:lang w:val="es-PE"/>
        </w:rPr>
        <w:t>estos</w:t>
      </w:r>
      <w:r w:rsidRPr="00A23CFC">
        <w:rPr>
          <w:rFonts w:ascii="Book Antiqua" w:hAnsi="Book Antiqua"/>
          <w:color w:val="000000" w:themeColor="text1"/>
          <w:sz w:val="22"/>
          <w:highlight w:val="yellow"/>
          <w:lang w:val="es-PE"/>
        </w:rPr>
        <w:t xml:space="preserve"> restaurantes, museos, trenes u otro</w:t>
      </w:r>
      <w:r w:rsidR="001B5259">
        <w:rPr>
          <w:rFonts w:ascii="Book Antiqua" w:hAnsi="Book Antiqua"/>
          <w:color w:val="000000" w:themeColor="text1"/>
          <w:sz w:val="22"/>
          <w:highlight w:val="yellow"/>
          <w:lang w:val="es-PE"/>
        </w:rPr>
        <w:t>s</w:t>
      </w:r>
      <w:r w:rsidRPr="00A23CFC">
        <w:rPr>
          <w:rFonts w:ascii="Book Antiqua" w:hAnsi="Book Antiqua"/>
          <w:color w:val="000000" w:themeColor="text1"/>
          <w:sz w:val="22"/>
          <w:highlight w:val="yellow"/>
          <w:lang w:val="es-PE"/>
        </w:rPr>
        <w:t xml:space="preserve"> espacios cerrados.</w:t>
      </w:r>
    </w:p>
    <w:p w:rsidR="0038418A" w:rsidRPr="0038418A" w:rsidRDefault="0038418A" w:rsidP="0038418A">
      <w:pPr>
        <w:jc w:val="both"/>
        <w:rPr>
          <w:rFonts w:ascii="Book Antiqua" w:hAnsi="Book Antiqua"/>
          <w:color w:val="000000" w:themeColor="text1"/>
          <w:sz w:val="22"/>
          <w:lang w:val="es-PE"/>
        </w:rPr>
      </w:pPr>
    </w:p>
    <w:p w:rsidR="00EB3685" w:rsidRDefault="00EB3685" w:rsidP="00EB3685">
      <w:pPr>
        <w:rPr>
          <w:rFonts w:ascii="Book Antiqua" w:hAnsi="Book Antiqua"/>
          <w:b/>
          <w:color w:val="1318ED"/>
          <w:sz w:val="22"/>
          <w:szCs w:val="22"/>
          <w:u w:val="single"/>
        </w:rPr>
      </w:pPr>
      <w:r w:rsidRPr="00060AED">
        <w:rPr>
          <w:rFonts w:ascii="Book Antiqua" w:hAnsi="Book Antiqua"/>
          <w:b/>
          <w:color w:val="1318ED"/>
          <w:sz w:val="22"/>
          <w:szCs w:val="22"/>
          <w:u w:val="single"/>
        </w:rPr>
        <w:t>Información Necesaria para Reservaciones:</w:t>
      </w:r>
    </w:p>
    <w:p w:rsidR="00A367C3" w:rsidRPr="00060AED" w:rsidRDefault="00A367C3" w:rsidP="00EB3685">
      <w:pPr>
        <w:rPr>
          <w:rFonts w:ascii="Book Antiqua" w:hAnsi="Book Antiqua"/>
          <w:b/>
          <w:color w:val="1318ED"/>
          <w:sz w:val="22"/>
          <w:szCs w:val="22"/>
          <w:u w:val="single"/>
        </w:rPr>
      </w:pPr>
    </w:p>
    <w:p w:rsidR="00EB3685" w:rsidRPr="00D84501" w:rsidRDefault="00EB3685" w:rsidP="00EB3685">
      <w:pPr>
        <w:numPr>
          <w:ilvl w:val="0"/>
          <w:numId w:val="4"/>
        </w:numPr>
        <w:rPr>
          <w:rFonts w:ascii="Book Antiqua" w:hAnsi="Book Antiqua"/>
          <w:sz w:val="22"/>
          <w:szCs w:val="22"/>
        </w:rPr>
      </w:pPr>
      <w:r w:rsidRPr="00D84501">
        <w:rPr>
          <w:rFonts w:ascii="Book Antiqua" w:hAnsi="Book Antiqua"/>
          <w:sz w:val="22"/>
          <w:szCs w:val="22"/>
        </w:rPr>
        <w:t>Nombre.</w:t>
      </w:r>
    </w:p>
    <w:p w:rsidR="00EB3685" w:rsidRPr="00D84501" w:rsidRDefault="00EB3685" w:rsidP="00EB3685">
      <w:pPr>
        <w:numPr>
          <w:ilvl w:val="0"/>
          <w:numId w:val="4"/>
        </w:numPr>
        <w:rPr>
          <w:rFonts w:ascii="Book Antiqua" w:hAnsi="Book Antiqua"/>
          <w:sz w:val="22"/>
          <w:szCs w:val="22"/>
        </w:rPr>
      </w:pPr>
      <w:r w:rsidRPr="00D84501">
        <w:rPr>
          <w:rFonts w:ascii="Book Antiqua" w:hAnsi="Book Antiqua"/>
          <w:sz w:val="22"/>
          <w:szCs w:val="22"/>
        </w:rPr>
        <w:t>Numero de pasaporte y nacionalidad.</w:t>
      </w:r>
    </w:p>
    <w:p w:rsidR="00EB3685" w:rsidRPr="00D84501" w:rsidRDefault="00EB3685" w:rsidP="00EB3685">
      <w:pPr>
        <w:numPr>
          <w:ilvl w:val="0"/>
          <w:numId w:val="4"/>
        </w:numPr>
        <w:rPr>
          <w:rFonts w:ascii="Book Antiqua" w:hAnsi="Book Antiqua"/>
          <w:sz w:val="22"/>
          <w:szCs w:val="22"/>
        </w:rPr>
      </w:pPr>
      <w:r w:rsidRPr="00D84501">
        <w:rPr>
          <w:rFonts w:ascii="Book Antiqua" w:hAnsi="Book Antiqua"/>
          <w:sz w:val="22"/>
          <w:szCs w:val="22"/>
        </w:rPr>
        <w:t>Fecha de nacimiento.</w:t>
      </w:r>
    </w:p>
    <w:p w:rsidR="00EB3685" w:rsidRPr="00D84501" w:rsidRDefault="00EB3685" w:rsidP="00EB3685">
      <w:pPr>
        <w:numPr>
          <w:ilvl w:val="0"/>
          <w:numId w:val="4"/>
        </w:numPr>
        <w:rPr>
          <w:rFonts w:ascii="Book Antiqua" w:hAnsi="Book Antiqua"/>
          <w:sz w:val="22"/>
          <w:szCs w:val="22"/>
        </w:rPr>
      </w:pPr>
      <w:r w:rsidRPr="00D84501">
        <w:rPr>
          <w:rFonts w:ascii="Book Antiqua" w:hAnsi="Book Antiqua"/>
          <w:sz w:val="22"/>
          <w:szCs w:val="22"/>
        </w:rPr>
        <w:t>Tipo de acomodación.</w:t>
      </w:r>
    </w:p>
    <w:p w:rsidR="00EB3685" w:rsidRPr="00D84501" w:rsidRDefault="00EB3685" w:rsidP="00EB3685">
      <w:pPr>
        <w:numPr>
          <w:ilvl w:val="0"/>
          <w:numId w:val="4"/>
        </w:numPr>
        <w:rPr>
          <w:rFonts w:ascii="Book Antiqua" w:hAnsi="Book Antiqua"/>
          <w:sz w:val="22"/>
          <w:szCs w:val="22"/>
        </w:rPr>
      </w:pPr>
      <w:r w:rsidRPr="00D84501">
        <w:rPr>
          <w:rFonts w:ascii="Book Antiqua" w:hAnsi="Book Antiqua"/>
          <w:sz w:val="22"/>
          <w:szCs w:val="22"/>
        </w:rPr>
        <w:t>Información aérea. Se sugiere incluir códigos de reservación.</w:t>
      </w:r>
    </w:p>
    <w:p w:rsidR="00EB3685" w:rsidRDefault="00EB3685" w:rsidP="00EB3685">
      <w:pPr>
        <w:numPr>
          <w:ilvl w:val="0"/>
          <w:numId w:val="4"/>
        </w:numPr>
        <w:rPr>
          <w:rFonts w:ascii="Book Antiqua" w:hAnsi="Book Antiqua"/>
          <w:sz w:val="22"/>
          <w:szCs w:val="22"/>
        </w:rPr>
      </w:pPr>
      <w:r w:rsidRPr="00D84501">
        <w:rPr>
          <w:rFonts w:ascii="Book Antiqua" w:hAnsi="Book Antiqua"/>
          <w:sz w:val="22"/>
          <w:szCs w:val="22"/>
        </w:rPr>
        <w:t>Indicaciones especiales (aficiones, preferencias alimenticias, alergias, celebraciones especiales, etc.)</w:t>
      </w:r>
    </w:p>
    <w:p w:rsidR="00295CF1" w:rsidRDefault="00295CF1" w:rsidP="00EB3685">
      <w:pPr>
        <w:numPr>
          <w:ilvl w:val="0"/>
          <w:numId w:val="4"/>
        </w:numPr>
        <w:rPr>
          <w:rFonts w:ascii="Book Antiqua" w:hAnsi="Book Antiqua"/>
          <w:sz w:val="22"/>
          <w:szCs w:val="22"/>
        </w:rPr>
      </w:pPr>
      <w:r>
        <w:rPr>
          <w:rFonts w:ascii="Book Antiqua" w:hAnsi="Book Antiqua"/>
          <w:sz w:val="22"/>
          <w:szCs w:val="22"/>
        </w:rPr>
        <w:t>Copia de Pasaporte</w:t>
      </w:r>
    </w:p>
    <w:p w:rsidR="00A367C3" w:rsidRDefault="00A367C3" w:rsidP="00FE5E5D">
      <w:pPr>
        <w:jc w:val="center"/>
        <w:rPr>
          <w:rFonts w:ascii="Book Antiqua" w:eastAsia="PMingLiU-ExtB" w:hAnsi="Book Antiqua"/>
          <w:b/>
          <w:i/>
          <w:color w:val="0000FF"/>
          <w:sz w:val="22"/>
          <w:szCs w:val="22"/>
          <w:u w:val="single"/>
          <w:lang w:val="es-ES"/>
        </w:rPr>
      </w:pPr>
    </w:p>
    <w:p w:rsidR="00454A0F" w:rsidRDefault="00454A0F" w:rsidP="00FE5E5D">
      <w:pPr>
        <w:jc w:val="center"/>
        <w:rPr>
          <w:rFonts w:ascii="Book Antiqua" w:eastAsia="PMingLiU-ExtB" w:hAnsi="Book Antiqua"/>
          <w:b/>
          <w:i/>
          <w:color w:val="0000FF"/>
          <w:sz w:val="22"/>
          <w:szCs w:val="22"/>
          <w:u w:val="single"/>
          <w:lang w:val="es-ES"/>
        </w:rPr>
      </w:pPr>
    </w:p>
    <w:p w:rsidR="00766F7D" w:rsidRDefault="00766F7D" w:rsidP="00FE5E5D">
      <w:pPr>
        <w:jc w:val="center"/>
        <w:rPr>
          <w:rFonts w:ascii="Book Antiqua" w:eastAsia="PMingLiU-ExtB" w:hAnsi="Book Antiqua"/>
          <w:b/>
          <w:i/>
          <w:color w:val="0000FF"/>
          <w:sz w:val="22"/>
          <w:szCs w:val="22"/>
          <w:u w:val="single"/>
          <w:lang w:val="es-ES"/>
        </w:rPr>
      </w:pPr>
    </w:p>
    <w:p w:rsidR="00E46D18" w:rsidRDefault="00E46D18" w:rsidP="00FE5E5D">
      <w:pPr>
        <w:jc w:val="center"/>
        <w:rPr>
          <w:rFonts w:ascii="Book Antiqua" w:eastAsia="PMingLiU-ExtB" w:hAnsi="Book Antiqua"/>
          <w:b/>
          <w:i/>
          <w:color w:val="0000FF"/>
          <w:sz w:val="22"/>
          <w:szCs w:val="22"/>
          <w:u w:val="single"/>
          <w:lang w:val="es-ES"/>
        </w:rPr>
      </w:pPr>
    </w:p>
    <w:p w:rsidR="00E46D18" w:rsidRDefault="00E46D18" w:rsidP="00FE5E5D">
      <w:pPr>
        <w:jc w:val="center"/>
        <w:rPr>
          <w:rFonts w:ascii="Book Antiqua" w:eastAsia="PMingLiU-ExtB" w:hAnsi="Book Antiqua"/>
          <w:b/>
          <w:i/>
          <w:color w:val="0000FF"/>
          <w:sz w:val="22"/>
          <w:szCs w:val="22"/>
          <w:u w:val="single"/>
          <w:lang w:val="es-ES"/>
        </w:rPr>
      </w:pPr>
    </w:p>
    <w:p w:rsidR="00E46D18" w:rsidRDefault="00E46D18" w:rsidP="00FE5E5D">
      <w:pPr>
        <w:jc w:val="center"/>
        <w:rPr>
          <w:rFonts w:ascii="Book Antiqua" w:eastAsia="PMingLiU-ExtB" w:hAnsi="Book Antiqua"/>
          <w:b/>
          <w:i/>
          <w:color w:val="0000FF"/>
          <w:sz w:val="22"/>
          <w:szCs w:val="22"/>
          <w:u w:val="single"/>
          <w:lang w:val="es-ES"/>
        </w:rPr>
      </w:pPr>
    </w:p>
    <w:p w:rsidR="00E46D18" w:rsidRDefault="00E46D18" w:rsidP="00FE5E5D">
      <w:pPr>
        <w:jc w:val="center"/>
        <w:rPr>
          <w:rFonts w:ascii="Book Antiqua" w:eastAsia="PMingLiU-ExtB" w:hAnsi="Book Antiqua"/>
          <w:b/>
          <w:i/>
          <w:color w:val="0000FF"/>
          <w:sz w:val="22"/>
          <w:szCs w:val="22"/>
          <w:u w:val="single"/>
          <w:lang w:val="es-ES"/>
        </w:rPr>
      </w:pPr>
    </w:p>
    <w:p w:rsidR="00E46D18" w:rsidRDefault="00E46D18" w:rsidP="00FE5E5D">
      <w:pPr>
        <w:jc w:val="center"/>
        <w:rPr>
          <w:rFonts w:ascii="Book Antiqua" w:eastAsia="PMingLiU-ExtB" w:hAnsi="Book Antiqua"/>
          <w:b/>
          <w:i/>
          <w:color w:val="0000FF"/>
          <w:sz w:val="22"/>
          <w:szCs w:val="22"/>
          <w:u w:val="single"/>
          <w:lang w:val="es-ES"/>
        </w:rPr>
      </w:pPr>
    </w:p>
    <w:p w:rsidR="00E46D18" w:rsidRDefault="00E46D18" w:rsidP="00FE5E5D">
      <w:pPr>
        <w:jc w:val="center"/>
        <w:rPr>
          <w:rFonts w:ascii="Book Antiqua" w:eastAsia="PMingLiU-ExtB" w:hAnsi="Book Antiqua"/>
          <w:b/>
          <w:i/>
          <w:color w:val="0000FF"/>
          <w:sz w:val="22"/>
          <w:szCs w:val="22"/>
          <w:u w:val="single"/>
          <w:lang w:val="es-ES"/>
        </w:rPr>
      </w:pPr>
    </w:p>
    <w:p w:rsidR="00707061" w:rsidRDefault="00707061" w:rsidP="00FE5E5D">
      <w:pPr>
        <w:jc w:val="center"/>
        <w:rPr>
          <w:rFonts w:ascii="Book Antiqua" w:eastAsia="PMingLiU-ExtB" w:hAnsi="Book Antiqua"/>
          <w:b/>
          <w:i/>
          <w:color w:val="0000FF"/>
          <w:sz w:val="22"/>
          <w:szCs w:val="22"/>
          <w:u w:val="single"/>
          <w:lang w:val="es-ES"/>
        </w:rPr>
      </w:pPr>
    </w:p>
    <w:p w:rsidR="00707061" w:rsidRDefault="00707061" w:rsidP="00FE5E5D">
      <w:pPr>
        <w:jc w:val="center"/>
        <w:rPr>
          <w:rFonts w:ascii="Book Antiqua" w:eastAsia="PMingLiU-ExtB" w:hAnsi="Book Antiqua"/>
          <w:b/>
          <w:i/>
          <w:color w:val="0000FF"/>
          <w:sz w:val="22"/>
          <w:szCs w:val="22"/>
          <w:u w:val="single"/>
          <w:lang w:val="es-ES"/>
        </w:rPr>
      </w:pPr>
    </w:p>
    <w:p w:rsidR="00707061" w:rsidRDefault="00707061" w:rsidP="00FE5E5D">
      <w:pPr>
        <w:jc w:val="center"/>
        <w:rPr>
          <w:rFonts w:ascii="Book Antiqua" w:eastAsia="PMingLiU-ExtB" w:hAnsi="Book Antiqua"/>
          <w:b/>
          <w:i/>
          <w:color w:val="0000FF"/>
          <w:sz w:val="22"/>
          <w:szCs w:val="22"/>
          <w:u w:val="single"/>
          <w:lang w:val="es-ES"/>
        </w:rPr>
      </w:pPr>
    </w:p>
    <w:p w:rsidR="00FA3314" w:rsidRDefault="00FA3314" w:rsidP="00FE5E5D">
      <w:pPr>
        <w:jc w:val="center"/>
        <w:rPr>
          <w:rFonts w:ascii="Book Antiqua" w:eastAsia="PMingLiU-ExtB" w:hAnsi="Book Antiqua"/>
          <w:b/>
          <w:i/>
          <w:color w:val="0000FF"/>
          <w:sz w:val="22"/>
          <w:szCs w:val="22"/>
          <w:u w:val="single"/>
          <w:lang w:val="es-ES"/>
        </w:rPr>
      </w:pPr>
      <w:bookmarkStart w:id="0" w:name="_GoBack"/>
      <w:bookmarkEnd w:id="0"/>
    </w:p>
    <w:p w:rsidR="00FA3314" w:rsidRDefault="00FA3314" w:rsidP="00FE5E5D">
      <w:pPr>
        <w:jc w:val="center"/>
        <w:rPr>
          <w:rFonts w:ascii="Book Antiqua" w:eastAsia="PMingLiU-ExtB" w:hAnsi="Book Antiqua"/>
          <w:b/>
          <w:i/>
          <w:color w:val="0000FF"/>
          <w:sz w:val="22"/>
          <w:szCs w:val="22"/>
          <w:u w:val="single"/>
          <w:lang w:val="es-ES"/>
        </w:rPr>
      </w:pPr>
    </w:p>
    <w:p w:rsidR="00FA3314" w:rsidRDefault="00FA3314" w:rsidP="00FE5E5D">
      <w:pPr>
        <w:jc w:val="center"/>
        <w:rPr>
          <w:rFonts w:ascii="Book Antiqua" w:eastAsia="PMingLiU-ExtB" w:hAnsi="Book Antiqua"/>
          <w:b/>
          <w:i/>
          <w:color w:val="0000FF"/>
          <w:sz w:val="22"/>
          <w:szCs w:val="22"/>
          <w:u w:val="single"/>
          <w:lang w:val="es-ES"/>
        </w:rPr>
      </w:pPr>
    </w:p>
    <w:p w:rsidR="00FA3314" w:rsidRDefault="00FA3314" w:rsidP="00FE5E5D">
      <w:pPr>
        <w:jc w:val="center"/>
        <w:rPr>
          <w:rFonts w:ascii="Book Antiqua" w:eastAsia="PMingLiU-ExtB" w:hAnsi="Book Antiqua"/>
          <w:b/>
          <w:i/>
          <w:color w:val="0000FF"/>
          <w:sz w:val="22"/>
          <w:szCs w:val="22"/>
          <w:u w:val="single"/>
          <w:lang w:val="es-ES"/>
        </w:rPr>
      </w:pPr>
    </w:p>
    <w:p w:rsidR="00FA3314" w:rsidRDefault="00FA3314" w:rsidP="00FE5E5D">
      <w:pPr>
        <w:jc w:val="center"/>
        <w:rPr>
          <w:rFonts w:ascii="Book Antiqua" w:eastAsia="PMingLiU-ExtB" w:hAnsi="Book Antiqua"/>
          <w:b/>
          <w:i/>
          <w:color w:val="0000FF"/>
          <w:sz w:val="22"/>
          <w:szCs w:val="22"/>
          <w:u w:val="single"/>
          <w:lang w:val="es-ES"/>
        </w:rPr>
      </w:pPr>
    </w:p>
    <w:p w:rsidR="00FA3314" w:rsidRDefault="00FA3314" w:rsidP="00FE5E5D">
      <w:pPr>
        <w:jc w:val="center"/>
        <w:rPr>
          <w:rFonts w:ascii="Book Antiqua" w:eastAsia="PMingLiU-ExtB" w:hAnsi="Book Antiqua"/>
          <w:b/>
          <w:i/>
          <w:color w:val="0000FF"/>
          <w:sz w:val="22"/>
          <w:szCs w:val="22"/>
          <w:u w:val="single"/>
          <w:lang w:val="es-ES"/>
        </w:rPr>
      </w:pPr>
    </w:p>
    <w:p w:rsidR="00FA3314" w:rsidRDefault="00FA3314" w:rsidP="00FE5E5D">
      <w:pPr>
        <w:jc w:val="center"/>
        <w:rPr>
          <w:rFonts w:ascii="Book Antiqua" w:eastAsia="PMingLiU-ExtB" w:hAnsi="Book Antiqua"/>
          <w:b/>
          <w:i/>
          <w:color w:val="0000FF"/>
          <w:sz w:val="22"/>
          <w:szCs w:val="22"/>
          <w:u w:val="single"/>
          <w:lang w:val="es-ES"/>
        </w:rPr>
      </w:pPr>
    </w:p>
    <w:p w:rsidR="00766F7D" w:rsidRPr="00656987" w:rsidRDefault="00766F7D" w:rsidP="00766F7D">
      <w:pPr>
        <w:pStyle w:val="NormalWeb"/>
        <w:jc w:val="center"/>
        <w:rPr>
          <w:rStyle w:val="nfasis"/>
          <w:rFonts w:ascii="Calibri" w:hAnsi="Calibri" w:cs="Arial"/>
          <w:b/>
          <w:bCs/>
          <w:color w:val="1F497D"/>
          <w:sz w:val="44"/>
          <w:szCs w:val="44"/>
          <w:u w:val="single"/>
        </w:rPr>
      </w:pPr>
      <w:r w:rsidRPr="00656987">
        <w:rPr>
          <w:rStyle w:val="nfasis"/>
          <w:rFonts w:ascii="Calibri" w:hAnsi="Calibri" w:cs="Arial"/>
          <w:b/>
          <w:bCs/>
          <w:color w:val="1F497D"/>
          <w:sz w:val="44"/>
          <w:szCs w:val="44"/>
          <w:u w:val="single"/>
        </w:rPr>
        <w:t>Condiciones Generales:</w:t>
      </w:r>
    </w:p>
    <w:p w:rsidR="00766F7D" w:rsidRDefault="00766F7D" w:rsidP="00766F7D">
      <w:pPr>
        <w:jc w:val="both"/>
        <w:rPr>
          <w:rFonts w:ascii="Century Gothic" w:hAnsi="Century Gothic"/>
          <w:b/>
          <w:bCs/>
          <w:sz w:val="16"/>
          <w:u w:val="single"/>
        </w:rPr>
      </w:pPr>
      <w:r w:rsidRPr="0095110E">
        <w:rPr>
          <w:rFonts w:ascii="Century Gothic" w:hAnsi="Century Gothic"/>
          <w:b/>
          <w:bCs/>
          <w:sz w:val="16"/>
          <w:u w:val="single"/>
        </w:rPr>
        <w:t xml:space="preserve">La presente cotización está sujeta a cambios de disponibilidad hasta el momento de la CONFIRMACIÓN, para reservar se requieren nombres completos como aparecen en su pasaporte y copia del mismo. </w:t>
      </w:r>
    </w:p>
    <w:p w:rsidR="00766F7D" w:rsidRPr="0095110E" w:rsidRDefault="00766F7D" w:rsidP="00766F7D">
      <w:pPr>
        <w:jc w:val="both"/>
        <w:rPr>
          <w:rFonts w:ascii="Century Gothic" w:hAnsi="Century Gothic"/>
          <w:b/>
          <w:bCs/>
          <w:sz w:val="16"/>
          <w:u w:val="single"/>
        </w:rPr>
      </w:pPr>
    </w:p>
    <w:p w:rsidR="00766F7D" w:rsidRPr="00BC6AF1" w:rsidRDefault="00766F7D" w:rsidP="00766F7D">
      <w:pPr>
        <w:pStyle w:val="Sinespaciado"/>
        <w:jc w:val="both"/>
        <w:rPr>
          <w:color w:val="000000"/>
          <w:sz w:val="18"/>
        </w:rPr>
      </w:pPr>
      <w:r w:rsidRPr="00BC6AF1">
        <w:rPr>
          <w:rStyle w:val="Textoennegrita"/>
          <w:rFonts w:cs="Arial"/>
          <w:i/>
          <w:color w:val="000000"/>
          <w:sz w:val="18"/>
        </w:rPr>
        <w:t xml:space="preserve">HABITACIONES: </w:t>
      </w:r>
      <w:r w:rsidRPr="00BC6AF1">
        <w:rPr>
          <w:color w:val="000000"/>
          <w:sz w:val="18"/>
        </w:rPr>
        <w:t>Las habitaciones dobles cuentan con una o dos camas. Las habitaciones triples tienen dos camas matrimoniales. Hay hoteles que no pueden proporcionar camas extras. REGIMEN DE ALIMENTOS: Según indicado en cada uno de los programas. VISITAS Y EXCURSIONES:</w:t>
      </w:r>
      <w:r w:rsidRPr="00BC6AF1">
        <w:rPr>
          <w:rStyle w:val="apple-converted-space"/>
          <w:rFonts w:cs="Arial"/>
          <w:b/>
          <w:bCs/>
          <w:color w:val="000000"/>
          <w:sz w:val="18"/>
        </w:rPr>
        <w:t> </w:t>
      </w:r>
      <w:r w:rsidRPr="00BC6AF1">
        <w:rPr>
          <w:color w:val="000000"/>
          <w:sz w:val="18"/>
        </w:rPr>
        <w:t>Según las indicadas en los diferentes programas con la asistencia de guías locales de habla hispana.</w:t>
      </w:r>
    </w:p>
    <w:p w:rsidR="00766F7D" w:rsidRPr="00BC6AF1" w:rsidRDefault="00766F7D" w:rsidP="00766F7D">
      <w:pPr>
        <w:jc w:val="both"/>
        <w:rPr>
          <w:rFonts w:asciiTheme="minorHAnsi" w:hAnsiTheme="minorHAnsi" w:cstheme="minorHAnsi"/>
          <w:sz w:val="18"/>
        </w:rPr>
      </w:pPr>
      <w:r w:rsidRPr="00BC6AF1">
        <w:rPr>
          <w:color w:val="000000"/>
          <w:sz w:val="18"/>
        </w:rPr>
        <w:br/>
      </w:r>
      <w:r w:rsidRPr="00BC6AF1">
        <w:rPr>
          <w:rStyle w:val="Textoennegrita"/>
          <w:rFonts w:cs="Arial"/>
          <w:i/>
          <w:color w:val="000000"/>
          <w:sz w:val="18"/>
        </w:rPr>
        <w:t xml:space="preserve">TRASLADOS: </w:t>
      </w:r>
      <w:r w:rsidRPr="00BC6AF1">
        <w:rPr>
          <w:rFonts w:asciiTheme="minorHAnsi" w:hAnsiTheme="minorHAnsi" w:cstheme="minorHAnsi"/>
          <w:sz w:val="18"/>
        </w:rPr>
        <w:t xml:space="preserve">Si usted viaje en un paquete </w:t>
      </w:r>
      <w:proofErr w:type="spellStart"/>
      <w:r w:rsidRPr="00BC6AF1">
        <w:rPr>
          <w:rFonts w:asciiTheme="minorHAnsi" w:hAnsiTheme="minorHAnsi" w:cstheme="minorHAnsi"/>
          <w:sz w:val="18"/>
        </w:rPr>
        <w:t>ó</w:t>
      </w:r>
      <w:proofErr w:type="spellEnd"/>
      <w:r w:rsidRPr="00BC6AF1">
        <w:rPr>
          <w:rFonts w:asciiTheme="minorHAnsi" w:hAnsiTheme="minorHAnsi" w:cstheme="minorHAnsi"/>
          <w:sz w:val="18"/>
        </w:rPr>
        <w:t xml:space="preserve"> programa de bloqueo grupal, lleva incluidos los traslados entre el Aeropuerto y su Hotel, estos se programan en un horario en específico (Todo el grupo llega en un mismo horario) si usted llega en un horario diferente el traslado tendrá un costo adicional, si usted toma el traslado por su cuenta, no aplica ningún reembolso. Si usted llega en un horario de vuelo diferente al inicialmente contratado podría ocasionar que pierda este servicio o bien tenga que pagar un cargo adicional.</w:t>
      </w:r>
    </w:p>
    <w:p w:rsidR="00766F7D" w:rsidRPr="00BC6AF1" w:rsidRDefault="00766F7D" w:rsidP="00766F7D">
      <w:pPr>
        <w:jc w:val="both"/>
        <w:rPr>
          <w:rFonts w:asciiTheme="minorHAnsi" w:hAnsiTheme="minorHAnsi" w:cstheme="minorHAnsi"/>
          <w:sz w:val="18"/>
        </w:rPr>
      </w:pPr>
      <w:r w:rsidRPr="00BC6AF1">
        <w:rPr>
          <w:rFonts w:asciiTheme="minorHAnsi" w:hAnsiTheme="minorHAnsi" w:cstheme="minorHAnsi"/>
          <w:sz w:val="18"/>
        </w:rPr>
        <w:t>A su llegada deberá hacer contacto con nuestro representante tal y como se indica en el cupón de servicios en caso contrario comunicarse a nuestro número de asistencia.</w:t>
      </w:r>
    </w:p>
    <w:p w:rsidR="00766F7D" w:rsidRDefault="00766F7D" w:rsidP="00766F7D">
      <w:pPr>
        <w:pStyle w:val="Sinespaciado"/>
        <w:jc w:val="both"/>
        <w:rPr>
          <w:rFonts w:asciiTheme="minorHAnsi" w:hAnsiTheme="minorHAnsi" w:cstheme="minorHAnsi"/>
          <w:sz w:val="18"/>
        </w:rPr>
      </w:pPr>
      <w:r w:rsidRPr="00BC6AF1">
        <w:rPr>
          <w:rFonts w:asciiTheme="minorHAnsi" w:hAnsiTheme="minorHAnsi" w:cstheme="minorHAnsi"/>
          <w:sz w:val="18"/>
        </w:rPr>
        <w:t>Si usted no viaja en un programa de Bloqueo o salida grupal en su cupón de traslados se indican claramente las indicaciones para tomar el mismo, revise sus documentos antes de su salida y consúltenos para dudas, no todos los traslados se dan con un represéntate, en algunos casos usted deberá buscar el mostrador de servicio</w:t>
      </w:r>
      <w:r>
        <w:rPr>
          <w:rFonts w:asciiTheme="minorHAnsi" w:hAnsiTheme="minorHAnsi" w:cstheme="minorHAnsi"/>
          <w:sz w:val="18"/>
        </w:rPr>
        <w:t>.</w:t>
      </w:r>
    </w:p>
    <w:p w:rsidR="00766F7D" w:rsidRDefault="00766F7D" w:rsidP="00766F7D">
      <w:pPr>
        <w:pStyle w:val="Sinespaciado"/>
        <w:jc w:val="both"/>
        <w:rPr>
          <w:rFonts w:asciiTheme="minorHAnsi" w:hAnsiTheme="minorHAnsi" w:cstheme="minorHAnsi"/>
          <w:sz w:val="18"/>
        </w:rPr>
      </w:pPr>
    </w:p>
    <w:p w:rsidR="00766F7D" w:rsidRDefault="00766F7D" w:rsidP="00766F7D">
      <w:pPr>
        <w:pStyle w:val="Prrafodelista"/>
        <w:ind w:left="0"/>
        <w:contextualSpacing w:val="0"/>
        <w:jc w:val="both"/>
        <w:rPr>
          <w:rFonts w:asciiTheme="minorHAnsi" w:hAnsiTheme="minorHAnsi" w:cstheme="minorHAnsi"/>
          <w:bCs/>
          <w:sz w:val="18"/>
        </w:rPr>
      </w:pPr>
      <w:r w:rsidRPr="00BC6AF1">
        <w:rPr>
          <w:rStyle w:val="Textoennegrita"/>
          <w:rFonts w:asciiTheme="minorHAnsi" w:hAnsiTheme="minorHAnsi" w:cstheme="minorHAnsi"/>
          <w:i/>
          <w:color w:val="000000"/>
          <w:sz w:val="18"/>
        </w:rPr>
        <w:t xml:space="preserve">VISITAS: </w:t>
      </w:r>
      <w:r w:rsidRPr="00BC6AF1">
        <w:rPr>
          <w:rFonts w:asciiTheme="minorHAnsi" w:hAnsiTheme="minorHAnsi" w:cstheme="minorHAnsi"/>
          <w:bCs/>
          <w:sz w:val="18"/>
        </w:rPr>
        <w:t>Si usted tiene tours el operador le dará instrucciones específicas en cada caso, los servicios no tomados son no reembolsables</w:t>
      </w:r>
      <w:r>
        <w:rPr>
          <w:rFonts w:asciiTheme="minorHAnsi" w:hAnsiTheme="minorHAnsi" w:cstheme="minorHAnsi"/>
          <w:bCs/>
          <w:sz w:val="18"/>
        </w:rPr>
        <w:t xml:space="preserve">. </w:t>
      </w:r>
      <w:r w:rsidRPr="00BC6AF1">
        <w:rPr>
          <w:rFonts w:asciiTheme="minorHAnsi" w:hAnsiTheme="minorHAnsi" w:cstheme="minorHAnsi"/>
          <w:bCs/>
          <w:sz w:val="18"/>
        </w:rPr>
        <w:t>Una vez confirmadas las visitas son no reembolsables.</w:t>
      </w:r>
    </w:p>
    <w:p w:rsidR="00766F7D" w:rsidRPr="00BC6AF1" w:rsidRDefault="00766F7D" w:rsidP="00766F7D">
      <w:pPr>
        <w:pStyle w:val="Prrafodelista"/>
        <w:ind w:left="0"/>
        <w:contextualSpacing w:val="0"/>
        <w:jc w:val="both"/>
        <w:rPr>
          <w:rStyle w:val="nfasis"/>
          <w:rFonts w:cs="Arial"/>
          <w:b/>
          <w:color w:val="000000"/>
          <w:sz w:val="18"/>
        </w:rPr>
      </w:pPr>
    </w:p>
    <w:p w:rsidR="00766F7D" w:rsidRPr="00BC6AF1" w:rsidRDefault="00766F7D" w:rsidP="00766F7D">
      <w:pPr>
        <w:pStyle w:val="Sinespaciado"/>
        <w:jc w:val="both"/>
        <w:rPr>
          <w:color w:val="000000"/>
          <w:sz w:val="18"/>
        </w:rPr>
      </w:pPr>
      <w:r w:rsidRPr="00BC6AF1">
        <w:rPr>
          <w:rStyle w:val="nfasis"/>
          <w:rFonts w:cs="Arial"/>
          <w:b/>
          <w:color w:val="000000"/>
          <w:sz w:val="18"/>
        </w:rPr>
        <w:t xml:space="preserve">LOS PRECIOS NO INCLUYEN: </w:t>
      </w:r>
      <w:r w:rsidRPr="00BC6AF1">
        <w:rPr>
          <w:color w:val="000000"/>
          <w:sz w:val="18"/>
        </w:rPr>
        <w:t xml:space="preserve">Ningún servicio que no aparezca claramente especificado en los programas de este </w:t>
      </w:r>
      <w:proofErr w:type="spellStart"/>
      <w:r w:rsidRPr="00BC6AF1">
        <w:rPr>
          <w:color w:val="000000"/>
          <w:sz w:val="18"/>
        </w:rPr>
        <w:t>catalogo</w:t>
      </w:r>
      <w:proofErr w:type="spellEnd"/>
      <w:r w:rsidRPr="00BC6AF1">
        <w:rPr>
          <w:color w:val="000000"/>
          <w:sz w:val="18"/>
        </w:rPr>
        <w:t xml:space="preserve"> o en los párrafos anteriores, tales como: extras en los hoteles, propinas, alimentos, bebidas, planchado de ropa, telegramas, telefonemas, impuestos de aeropuerto, impuestos y extras de ningún tipo en boletos aéreos, seguros, gastos por exceso de equipaje, y todo gasto de índole personal.</w:t>
      </w:r>
    </w:p>
    <w:p w:rsidR="00766F7D" w:rsidRPr="00BC6AF1" w:rsidRDefault="00766F7D" w:rsidP="00766F7D">
      <w:pPr>
        <w:pStyle w:val="Sinespaciado"/>
        <w:jc w:val="both"/>
        <w:rPr>
          <w:color w:val="000000"/>
          <w:sz w:val="18"/>
        </w:rPr>
      </w:pPr>
      <w:r w:rsidRPr="00BC6AF1">
        <w:rPr>
          <w:color w:val="000000"/>
          <w:sz w:val="18"/>
        </w:rPr>
        <w:br/>
      </w:r>
      <w:r w:rsidRPr="00BC6AF1">
        <w:rPr>
          <w:b/>
          <w:i/>
          <w:color w:val="000000"/>
          <w:sz w:val="18"/>
        </w:rPr>
        <w:t xml:space="preserve">DOCUMENTOS DE VIAJE: </w:t>
      </w:r>
      <w:r w:rsidRPr="00BC6AF1">
        <w:rPr>
          <w:color w:val="000000"/>
          <w:sz w:val="18"/>
        </w:rPr>
        <w:t xml:space="preserve">Es responsabilidad del pasajero ir provisto de pasaporte, visas de entrada o </w:t>
      </w:r>
      <w:proofErr w:type="spellStart"/>
      <w:r w:rsidRPr="00BC6AF1">
        <w:rPr>
          <w:color w:val="000000"/>
          <w:sz w:val="18"/>
        </w:rPr>
        <w:t>multientradas</w:t>
      </w:r>
      <w:proofErr w:type="spellEnd"/>
      <w:r w:rsidRPr="00BC6AF1">
        <w:rPr>
          <w:color w:val="000000"/>
          <w:sz w:val="18"/>
        </w:rPr>
        <w:t>, vacunas cuando se requiera o cualquier otro documento necesario para el viaje. La operadora mayorista declina toda responsabilidad por problemas y/o gastos que puedan surgir derivados de que algún pasajero lleve su documentación incompleta o de las decisiones de las autoridades migratorias de cualquier país.</w:t>
      </w:r>
    </w:p>
    <w:p w:rsidR="00766F7D" w:rsidRPr="00BC6AF1" w:rsidRDefault="00766F7D" w:rsidP="00766F7D">
      <w:pPr>
        <w:pStyle w:val="Sinespaciado"/>
        <w:jc w:val="both"/>
        <w:rPr>
          <w:color w:val="000000"/>
          <w:sz w:val="18"/>
        </w:rPr>
      </w:pPr>
    </w:p>
    <w:p w:rsidR="00766F7D" w:rsidRPr="00BC6AF1" w:rsidRDefault="00766F7D" w:rsidP="00766F7D">
      <w:pPr>
        <w:pStyle w:val="Sinespaciado"/>
        <w:jc w:val="both"/>
        <w:rPr>
          <w:color w:val="000000"/>
          <w:sz w:val="18"/>
        </w:rPr>
      </w:pPr>
      <w:r w:rsidRPr="00BC6AF1">
        <w:rPr>
          <w:rStyle w:val="Textoennegrita"/>
          <w:rFonts w:cs="Arial"/>
          <w:i/>
          <w:color w:val="000000"/>
          <w:sz w:val="18"/>
        </w:rPr>
        <w:t xml:space="preserve">PAGOS: </w:t>
      </w:r>
      <w:r w:rsidRPr="00BC6AF1">
        <w:rPr>
          <w:rStyle w:val="Textoennegrita"/>
          <w:rFonts w:cs="Arial"/>
          <w:color w:val="000000"/>
          <w:sz w:val="18"/>
        </w:rPr>
        <w:t>Cuando los precios de los programas estén indicados en otra moneda diferente al peso mexicano,</w:t>
      </w:r>
      <w:r w:rsidRPr="00BC6AF1">
        <w:rPr>
          <w:rStyle w:val="apple-converted-space"/>
          <w:rFonts w:cs="Arial"/>
          <w:b/>
          <w:color w:val="000000"/>
          <w:sz w:val="18"/>
        </w:rPr>
        <w:t> </w:t>
      </w:r>
      <w:r w:rsidRPr="00BC6AF1">
        <w:rPr>
          <w:color w:val="000000"/>
          <w:sz w:val="18"/>
        </w:rPr>
        <w:t>esta</w:t>
      </w:r>
      <w:r w:rsidRPr="00BC6AF1">
        <w:rPr>
          <w:b/>
          <w:color w:val="000000"/>
          <w:sz w:val="18"/>
        </w:rPr>
        <w:t xml:space="preserve"> </w:t>
      </w:r>
      <w:r w:rsidRPr="00BC6AF1">
        <w:rPr>
          <w:color w:val="000000"/>
          <w:sz w:val="18"/>
        </w:rPr>
        <w:t>será tomada al tipo d</w:t>
      </w:r>
      <w:r>
        <w:rPr>
          <w:color w:val="000000"/>
          <w:sz w:val="18"/>
        </w:rPr>
        <w:t>e cambio del día del pago total en caso de que el paquete sea en dólares americanos.</w:t>
      </w:r>
    </w:p>
    <w:p w:rsidR="00766F7D" w:rsidRPr="00BC6AF1" w:rsidRDefault="00766F7D" w:rsidP="00766F7D">
      <w:pPr>
        <w:pStyle w:val="Sinespaciado"/>
        <w:rPr>
          <w:color w:val="000000"/>
          <w:sz w:val="18"/>
        </w:rPr>
      </w:pPr>
    </w:p>
    <w:p w:rsidR="00766F7D" w:rsidRPr="00BC6AF1" w:rsidRDefault="00766F7D" w:rsidP="00766F7D">
      <w:pPr>
        <w:pStyle w:val="Sinespaciado"/>
        <w:jc w:val="both"/>
        <w:rPr>
          <w:color w:val="000000"/>
          <w:sz w:val="18"/>
        </w:rPr>
      </w:pPr>
      <w:r w:rsidRPr="00BC6AF1">
        <w:rPr>
          <w:b/>
          <w:i/>
          <w:color w:val="000000"/>
          <w:sz w:val="18"/>
        </w:rPr>
        <w:t xml:space="preserve">CANCELACIONES - ALTERACIONES: </w:t>
      </w:r>
      <w:r w:rsidRPr="00BC6AF1">
        <w:rPr>
          <w:color w:val="000000"/>
          <w:sz w:val="18"/>
        </w:rPr>
        <w:t xml:space="preserve">Cuando el pasajero desista del viaje contratado para una fecha </w:t>
      </w:r>
      <w:r w:rsidR="007C2240" w:rsidRPr="00BC6AF1">
        <w:rPr>
          <w:color w:val="000000"/>
          <w:sz w:val="18"/>
        </w:rPr>
        <w:t>específica</w:t>
      </w:r>
      <w:r w:rsidRPr="00BC6AF1">
        <w:rPr>
          <w:color w:val="000000"/>
          <w:sz w:val="18"/>
        </w:rPr>
        <w:t xml:space="preserve">, la cancelación estará libre de gastos si se efectúa antes de los </w:t>
      </w:r>
      <w:r w:rsidR="007C2240">
        <w:rPr>
          <w:color w:val="000000"/>
          <w:sz w:val="18"/>
        </w:rPr>
        <w:t>4</w:t>
      </w:r>
      <w:r w:rsidRPr="00BC6AF1">
        <w:rPr>
          <w:color w:val="000000"/>
          <w:sz w:val="18"/>
        </w:rPr>
        <w:t xml:space="preserve">5 días de la iniciación del viaje. Entre 30 y 25 días se cobrara 10% por expediente. Entre 24 y 20 días se cobraran gastos del 15%. Entre 19 y 15 días se cobraran gastos del 25%, Entre 14 y 10 días se cobraran gastos del 50%. Menos de 10 días se cobrara el 100%. </w:t>
      </w:r>
    </w:p>
    <w:p w:rsidR="00766F7D" w:rsidRPr="00BC6AF1" w:rsidRDefault="00766F7D" w:rsidP="00766F7D">
      <w:pPr>
        <w:pStyle w:val="Sinespaciado"/>
        <w:jc w:val="both"/>
        <w:rPr>
          <w:color w:val="000000"/>
          <w:sz w:val="18"/>
        </w:rPr>
      </w:pPr>
    </w:p>
    <w:p w:rsidR="00766F7D" w:rsidRPr="00BC6AF1" w:rsidRDefault="00766F7D" w:rsidP="00766F7D">
      <w:pPr>
        <w:pStyle w:val="Sinespaciado"/>
        <w:jc w:val="both"/>
        <w:rPr>
          <w:rFonts w:ascii="Cambria" w:hAnsi="Cambria"/>
          <w:color w:val="000000"/>
          <w:sz w:val="18"/>
        </w:rPr>
      </w:pPr>
      <w:r w:rsidRPr="00BC6AF1">
        <w:rPr>
          <w:b/>
          <w:i/>
          <w:color w:val="000000"/>
          <w:sz w:val="18"/>
        </w:rPr>
        <w:t xml:space="preserve">TARIFAS DE AVION: </w:t>
      </w:r>
      <w:r w:rsidRPr="00BC6AF1">
        <w:rPr>
          <w:rFonts w:ascii="Cambria" w:hAnsi="Cambria"/>
          <w:color w:val="000000"/>
          <w:sz w:val="18"/>
        </w:rPr>
        <w:t xml:space="preserve">Cuando el paquete tenga tarifa aérea, este no será reembolsable el deposito que ya se haya efectuado o al hacer los boletos de avión, no se permitirá cambio de fecha, reembolso, ni cambio de nombre, esto es </w:t>
      </w:r>
      <w:proofErr w:type="spellStart"/>
      <w:r w:rsidRPr="00BC6AF1">
        <w:rPr>
          <w:rFonts w:ascii="Cambria" w:hAnsi="Cambria"/>
          <w:color w:val="000000"/>
          <w:sz w:val="18"/>
        </w:rPr>
        <w:t>por que</w:t>
      </w:r>
      <w:proofErr w:type="spellEnd"/>
      <w:r w:rsidRPr="00BC6AF1">
        <w:rPr>
          <w:rFonts w:ascii="Cambria" w:hAnsi="Cambria"/>
          <w:color w:val="000000"/>
          <w:sz w:val="18"/>
        </w:rPr>
        <w:t xml:space="preserve"> son tarifas negociadas y las líneas aéreas no lo permiten, en caso de que sea por fuerza mayor, se checara con la línea aérea como procedería este asunto.</w:t>
      </w:r>
    </w:p>
    <w:p w:rsidR="00766F7D" w:rsidRDefault="00766F7D" w:rsidP="00766F7D">
      <w:pPr>
        <w:pStyle w:val="Sinespaciado"/>
        <w:jc w:val="both"/>
        <w:rPr>
          <w:rFonts w:asciiTheme="minorHAnsi" w:hAnsiTheme="minorHAnsi" w:cstheme="minorHAnsi"/>
          <w:sz w:val="18"/>
        </w:rPr>
      </w:pPr>
      <w:r w:rsidRPr="00BC6AF1">
        <w:rPr>
          <w:rFonts w:asciiTheme="minorHAnsi" w:hAnsiTheme="minorHAnsi" w:cstheme="minorHAnsi"/>
          <w:sz w:val="18"/>
        </w:rPr>
        <w:t xml:space="preserve">48 </w:t>
      </w:r>
      <w:proofErr w:type="spellStart"/>
      <w:r w:rsidRPr="00BC6AF1">
        <w:rPr>
          <w:rFonts w:asciiTheme="minorHAnsi" w:hAnsiTheme="minorHAnsi" w:cstheme="minorHAnsi"/>
          <w:sz w:val="18"/>
        </w:rPr>
        <w:t>Hrs</w:t>
      </w:r>
      <w:proofErr w:type="spellEnd"/>
      <w:r w:rsidRPr="00BC6AF1">
        <w:rPr>
          <w:rFonts w:asciiTheme="minorHAnsi" w:hAnsiTheme="minorHAnsi" w:cstheme="minorHAnsi"/>
          <w:sz w:val="18"/>
        </w:rPr>
        <w:t>. Antes de su salida deberá consulta</w:t>
      </w:r>
      <w:r>
        <w:rPr>
          <w:rFonts w:asciiTheme="minorHAnsi" w:hAnsiTheme="minorHAnsi" w:cstheme="minorHAnsi"/>
          <w:sz w:val="18"/>
        </w:rPr>
        <w:t>r</w:t>
      </w:r>
      <w:r w:rsidRPr="00BC6AF1">
        <w:rPr>
          <w:rFonts w:asciiTheme="minorHAnsi" w:hAnsiTheme="minorHAnsi" w:cstheme="minorHAnsi"/>
          <w:sz w:val="18"/>
        </w:rPr>
        <w:t xml:space="preserve"> el horario de su vuelo, ya que las aerolíneas pueden tener cambios importantes en sus horarios de vuelo. Deberá presentarse en el Aeropuerto en: Vuelos internacionales de 3 a 4 horas antes. El vuelo se cierra 1 </w:t>
      </w:r>
      <w:proofErr w:type="spellStart"/>
      <w:r w:rsidRPr="00BC6AF1">
        <w:rPr>
          <w:rFonts w:asciiTheme="minorHAnsi" w:hAnsiTheme="minorHAnsi" w:cstheme="minorHAnsi"/>
          <w:sz w:val="18"/>
        </w:rPr>
        <w:t>hr</w:t>
      </w:r>
      <w:proofErr w:type="spellEnd"/>
      <w:r w:rsidRPr="00BC6AF1">
        <w:rPr>
          <w:rFonts w:asciiTheme="minorHAnsi" w:hAnsiTheme="minorHAnsi" w:cstheme="minorHAnsi"/>
          <w:sz w:val="18"/>
        </w:rPr>
        <w:t xml:space="preserve"> 15 minutos antes de su horario de salida y Usted debería estar en sala de abordaje 1 hora 10 min antes del horario indicado en su  boleto. De lo contrario podría perder su vuelo.</w:t>
      </w:r>
    </w:p>
    <w:p w:rsidR="00766F7D" w:rsidRDefault="00766F7D" w:rsidP="00766F7D">
      <w:pPr>
        <w:pStyle w:val="Sinespaciado"/>
        <w:jc w:val="both"/>
        <w:rPr>
          <w:rFonts w:asciiTheme="minorHAnsi" w:hAnsiTheme="minorHAnsi" w:cstheme="minorHAnsi"/>
          <w:sz w:val="18"/>
        </w:rPr>
      </w:pPr>
    </w:p>
    <w:p w:rsidR="00766F7D" w:rsidRDefault="00766F7D" w:rsidP="00766F7D">
      <w:pPr>
        <w:pStyle w:val="Sinespaciado"/>
        <w:jc w:val="both"/>
        <w:rPr>
          <w:rFonts w:asciiTheme="minorHAnsi" w:hAnsiTheme="minorHAnsi" w:cstheme="minorHAnsi"/>
          <w:sz w:val="18"/>
        </w:rPr>
      </w:pPr>
    </w:p>
    <w:p w:rsidR="00766F7D" w:rsidRDefault="00766F7D" w:rsidP="00766F7D">
      <w:pPr>
        <w:pStyle w:val="Sinespaciado"/>
        <w:jc w:val="both"/>
        <w:rPr>
          <w:rFonts w:asciiTheme="minorHAnsi" w:hAnsiTheme="minorHAnsi" w:cstheme="minorHAnsi"/>
          <w:sz w:val="18"/>
        </w:rPr>
      </w:pPr>
    </w:p>
    <w:p w:rsidR="00766F7D" w:rsidRDefault="00766F7D" w:rsidP="00766F7D">
      <w:pPr>
        <w:pStyle w:val="Sinespaciado"/>
        <w:jc w:val="center"/>
        <w:rPr>
          <w:rFonts w:asciiTheme="minorHAnsi" w:hAnsiTheme="minorHAnsi" w:cstheme="minorHAnsi"/>
          <w:b/>
          <w:sz w:val="18"/>
        </w:rPr>
      </w:pPr>
      <w:r>
        <w:rPr>
          <w:rFonts w:asciiTheme="minorHAnsi" w:hAnsiTheme="minorHAnsi" w:cstheme="minorHAnsi"/>
          <w:b/>
          <w:sz w:val="18"/>
        </w:rPr>
        <w:t>_________________________________________</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___________________________</w:t>
      </w:r>
    </w:p>
    <w:p w:rsidR="00FE5E5D" w:rsidRPr="00FE5E5D" w:rsidRDefault="00766F7D" w:rsidP="008A25F7">
      <w:pPr>
        <w:pStyle w:val="Sinespaciado"/>
        <w:jc w:val="center"/>
        <w:rPr>
          <w:rFonts w:ascii="Book Antiqua" w:hAnsi="Book Antiqua" w:cs="Tahoma"/>
          <w:b/>
          <w:i/>
          <w:color w:val="000000"/>
          <w:sz w:val="22"/>
          <w:szCs w:val="22"/>
        </w:rPr>
      </w:pPr>
      <w:r w:rsidRPr="004712C8">
        <w:rPr>
          <w:rFonts w:asciiTheme="minorHAnsi" w:hAnsiTheme="minorHAnsi" w:cstheme="minorHAnsi"/>
          <w:b/>
          <w:sz w:val="18"/>
        </w:rPr>
        <w:t>FIRMA DEL PASAJERO ACEPTANDO CONDICIONES</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TRAVEL ART MAYORISTA VENDEDOR</w:t>
      </w:r>
    </w:p>
    <w:sectPr w:rsidR="00FE5E5D" w:rsidRPr="00FE5E5D" w:rsidSect="00480AE9">
      <w:headerReference w:type="even" r:id="rId15"/>
      <w:headerReference w:type="default" r:id="rId16"/>
      <w:footerReference w:type="default" r:id="rId17"/>
      <w:headerReference w:type="first" r:id="rId18"/>
      <w:type w:val="continuous"/>
      <w:pgSz w:w="11907" w:h="16840" w:code="9"/>
      <w:pgMar w:top="1440" w:right="1080" w:bottom="1440" w:left="1080" w:header="567" w:footer="100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6140" w:rsidRDefault="00BE6140">
      <w:r>
        <w:separator/>
      </w:r>
    </w:p>
  </w:endnote>
  <w:endnote w:type="continuationSeparator" w:id="0">
    <w:p w:rsidR="00BE6140" w:rsidRDefault="00BE6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Book Antiqua">
    <w:panose1 w:val="02040602050305030304"/>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gneto">
    <w:panose1 w:val="04030805050802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78421A" w:rsidRDefault="008730B2" w:rsidP="005B5483">
    <w:pPr>
      <w:pStyle w:val="Piedepgina"/>
      <w:jc w:val="center"/>
      <w:rPr>
        <w:rFonts w:ascii="Verdana" w:hAnsi="Verdana"/>
        <w:color w:val="000080"/>
        <w:sz w:val="16"/>
      </w:rPr>
    </w:pPr>
    <w:r>
      <w:rPr>
        <w:rFonts w:ascii="Verdana" w:hAnsi="Verdana"/>
        <w:bCs/>
        <w:noProof/>
        <w:color w:val="000000"/>
        <w:sz w:val="14"/>
        <w:lang w:eastAsia="es-MX"/>
      </w:rPr>
      <mc:AlternateContent>
        <mc:Choice Requires="wps">
          <w:drawing>
            <wp:anchor distT="0" distB="0" distL="114300" distR="114300" simplePos="0" relativeHeight="251666944" behindDoc="0" locked="0" layoutInCell="1" allowOverlap="1" wp14:anchorId="6A5FC05A" wp14:editId="76633148">
              <wp:simplePos x="0" y="0"/>
              <wp:positionH relativeFrom="column">
                <wp:posOffset>4581525</wp:posOffset>
              </wp:positionH>
              <wp:positionV relativeFrom="paragraph">
                <wp:posOffset>-2885440</wp:posOffset>
              </wp:positionV>
              <wp:extent cx="4321810" cy="342900"/>
              <wp:effectExtent l="0" t="0" r="0" b="0"/>
              <wp:wrapSquare wrapText="bothSides"/>
              <wp:docPr id="3"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4321810" cy="342900"/>
                      </a:xfrm>
                      <a:prstGeom prst="rect">
                        <a:avLst/>
                      </a:prstGeom>
                    </wps:spPr>
                    <wps:txbx>
                      <w:txbxContent>
                        <w:p w:rsidR="008730B2" w:rsidRPr="00D37133" w:rsidRDefault="008730B2" w:rsidP="008730B2">
                          <w:pPr>
                            <w:rPr>
                              <w:sz w:val="8"/>
                              <w:szCs w:val="8"/>
                            </w:rPr>
                          </w:pPr>
                          <w:r w:rsidRPr="00D37133">
                            <w:t>reservas@travelartmayorista.com</w:t>
                          </w:r>
                        </w:p>
                      </w:txbxContent>
                    </wps:txbx>
                    <wps:bodyPr wrap="square" numCol="1" fromWordArt="1">
                      <a:prstTxWarp prst="textPlain">
                        <a:avLst>
                          <a:gd name="adj" fmla="val 49731"/>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27" type="#_x0000_t202" style="position:absolute;left:0;text-align:left;margin-left:360.75pt;margin-top:-227.2pt;width:340.3pt;height:27pt;rotation:-9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" filled="f" stroked="f">
              <o:lock v:ext="edit" shapetype="t"/>
              <v:textbox style="mso-fit-shape-to-text:t">
                <w:txbxContent>
                  <w:p w:rsidR="008730B2" w:rsidRPr="00D37133" w:rsidRDefault="008730B2" w:rsidP="008730B2">
                    <w:pPr>
                      <w:rPr>
                        <w:sz w:val="8"/>
                        <w:szCs w:val="8"/>
                      </w:rPr>
                    </w:pPr>
                    <w:r w:rsidRPr="00D37133">
                      <w:t>reservas@travelartmayorista.com</w:t>
                    </w: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6140" w:rsidRDefault="00BE6140">
      <w:r>
        <w:separator/>
      </w:r>
    </w:p>
  </w:footnote>
  <w:footnote w:type="continuationSeparator" w:id="0">
    <w:p w:rsidR="00BE6140" w:rsidRDefault="00BE61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33A" w:rsidRDefault="00BE6140">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7" o:spid="_x0000_s2138" type="#_x0000_t75" style="position:absolute;margin-left:0;margin-top:0;width:486.55pt;height:174.9pt;z-index:-251653632;mso-position-horizontal:center;mso-position-horizontal-relative:margin;mso-position-vertical:center;mso-position-vertical-relative:margin" o:allowincell="f">
          <v:imagedata r:id="rId1" o:title="travel art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4B06F5" w:rsidRDefault="008730B2" w:rsidP="00470189">
    <w:pPr>
      <w:pStyle w:val="Encabezado"/>
      <w:ind w:left="-200" w:hanging="600"/>
      <w:rPr>
        <w:rFonts w:ascii="Calibri" w:hAnsi="Calibri" w:cs="Calibri"/>
        <w:b/>
        <w:i/>
      </w:rPr>
    </w:pPr>
    <w:r>
      <w:rPr>
        <w:noProof/>
        <w:lang w:eastAsia="es-MX"/>
      </w:rPr>
      <w:drawing>
        <wp:anchor distT="0" distB="0" distL="114300" distR="114300" simplePos="0" relativeHeight="251664896" behindDoc="0" locked="0" layoutInCell="1" allowOverlap="1" wp14:anchorId="21C2F70B" wp14:editId="4F8C197E">
          <wp:simplePos x="0" y="0"/>
          <wp:positionH relativeFrom="column">
            <wp:posOffset>-552450</wp:posOffset>
          </wp:positionH>
          <wp:positionV relativeFrom="paragraph">
            <wp:posOffset>-331470</wp:posOffset>
          </wp:positionV>
          <wp:extent cx="1752600" cy="752475"/>
          <wp:effectExtent l="0" t="0" r="0"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52600" cy="752475"/>
                  </a:xfrm>
                  <a:prstGeom prst="rect">
                    <a:avLst/>
                  </a:prstGeom>
                </pic:spPr>
              </pic:pic>
            </a:graphicData>
          </a:graphic>
          <wp14:sizeRelH relativeFrom="page">
            <wp14:pctWidth>0</wp14:pctWidth>
          </wp14:sizeRelH>
          <wp14:sizeRelV relativeFrom="page">
            <wp14:pctHeight>0</wp14:pctHeight>
          </wp14:sizeRelV>
        </wp:anchor>
      </w:drawing>
    </w:r>
    <w:r w:rsidR="00156A24" w:rsidRPr="000869B8">
      <w:rPr>
        <w:b/>
        <w:i/>
        <w:noProof/>
        <w:sz w:val="8"/>
        <w:lang w:eastAsia="es-MX"/>
      </w:rPr>
      <mc:AlternateContent>
        <mc:Choice Requires="wps">
          <w:drawing>
            <wp:anchor distT="0" distB="0" distL="114300" distR="114300" simplePos="0" relativeHeight="251658752" behindDoc="0" locked="0" layoutInCell="1" allowOverlap="1" wp14:anchorId="6571D957" wp14:editId="5BABBB8D">
              <wp:simplePos x="0" y="0"/>
              <wp:positionH relativeFrom="column">
                <wp:posOffset>6350000</wp:posOffset>
              </wp:positionH>
              <wp:positionV relativeFrom="paragraph">
                <wp:posOffset>162560</wp:posOffset>
              </wp:positionV>
              <wp:extent cx="127000" cy="10172700"/>
              <wp:effectExtent l="0" t="635" r="0" b="0"/>
              <wp:wrapNone/>
              <wp:docPr id="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1727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500pt;margin-top:12.8pt;width:10pt;height:8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" fillcolor="#969696" stroked="f"/>
          </w:pict>
        </mc:Fallback>
      </mc:AlternateContent>
    </w:r>
  </w:p>
  <w:p w:rsidR="009A7DFF" w:rsidRPr="006D3A85" w:rsidRDefault="00443787" w:rsidP="005B5483">
    <w:pPr>
      <w:pStyle w:val="Encabezado"/>
      <w:tabs>
        <w:tab w:val="left" w:pos="4536"/>
        <w:tab w:val="left" w:pos="4820"/>
      </w:tabs>
    </w:pPr>
    <w:r w:rsidRPr="000869B8">
      <w:rPr>
        <w:b/>
        <w:i/>
        <w:noProof/>
        <w:sz w:val="8"/>
        <w:lang w:eastAsia="es-MX"/>
      </w:rPr>
      <mc:AlternateContent>
        <mc:Choice Requires="wps">
          <w:drawing>
            <wp:anchor distT="0" distB="0" distL="114300" distR="114300" simplePos="0" relativeHeight="251657728" behindDoc="1" locked="0" layoutInCell="1" allowOverlap="1" wp14:anchorId="5C061A3E" wp14:editId="7129AEC0">
              <wp:simplePos x="0" y="0"/>
              <wp:positionH relativeFrom="column">
                <wp:posOffset>-581024</wp:posOffset>
              </wp:positionH>
              <wp:positionV relativeFrom="paragraph">
                <wp:posOffset>304165</wp:posOffset>
              </wp:positionV>
              <wp:extent cx="7283450" cy="114300"/>
              <wp:effectExtent l="0" t="0" r="0" b="0"/>
              <wp:wrapNone/>
              <wp:docPr id="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0" cy="1143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45.75pt;margin-top:23.95pt;width:573.5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" fillcolor="#969696"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33A" w:rsidRDefault="00BE6140">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6" o:spid="_x0000_s2137" type="#_x0000_t75" style="position:absolute;margin-left:0;margin-top:0;width:486.55pt;height:174.9pt;z-index:-251654656;mso-position-horizontal:center;mso-position-horizontal-relative:margin;mso-position-vertical:center;mso-position-vertical-relative:margin" o:allowincell="f">
          <v:imagedata r:id="rId1" o:title="travel art (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363BE"/>
    <w:multiLevelType w:val="hybridMultilevel"/>
    <w:tmpl w:val="DA188390"/>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8C159B0"/>
    <w:multiLevelType w:val="hybridMultilevel"/>
    <w:tmpl w:val="E00CF06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nsid w:val="1FAE0B8A"/>
    <w:multiLevelType w:val="hybridMultilevel"/>
    <w:tmpl w:val="74660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FAE57F6"/>
    <w:multiLevelType w:val="hybridMultilevel"/>
    <w:tmpl w:val="706677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40622116"/>
    <w:multiLevelType w:val="multilevel"/>
    <w:tmpl w:val="EB6C1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43833BB0"/>
    <w:multiLevelType w:val="hybridMultilevel"/>
    <w:tmpl w:val="12D4A5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4AA27EDC"/>
    <w:multiLevelType w:val="hybridMultilevel"/>
    <w:tmpl w:val="32A2D8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73530A1C"/>
    <w:multiLevelType w:val="hybridMultilevel"/>
    <w:tmpl w:val="FA9CB82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73820C1F"/>
    <w:multiLevelType w:val="hybridMultilevel"/>
    <w:tmpl w:val="7E445F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6FD17E4"/>
    <w:multiLevelType w:val="hybridMultilevel"/>
    <w:tmpl w:val="6994D34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7FD1408F"/>
    <w:multiLevelType w:val="multilevel"/>
    <w:tmpl w:val="BA886C6C"/>
    <w:lvl w:ilvl="0">
      <w:start w:val="1"/>
      <w:numFmt w:val="bullet"/>
      <w:lvlText w:val="▪"/>
      <w:lvlJc w:val="left"/>
      <w:pPr>
        <w:ind w:left="1287" w:hanging="360"/>
      </w:pPr>
      <w:rPr>
        <w:rFonts w:ascii="Noto Sans Symbols" w:eastAsia="Noto Sans Symbols" w:hAnsi="Noto Sans Symbols" w:cs="Noto Sans Symbols"/>
        <w:color w:val="53565A"/>
        <w:sz w:val="20"/>
        <w:szCs w:val="2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9"/>
  </w:num>
  <w:num w:numId="2">
    <w:abstractNumId w:val="6"/>
  </w:num>
  <w:num w:numId="3">
    <w:abstractNumId w:val="1"/>
  </w:num>
  <w:num w:numId="4">
    <w:abstractNumId w:val="0"/>
  </w:num>
  <w:num w:numId="5">
    <w:abstractNumId w:val="4"/>
  </w:num>
  <w:num w:numId="6">
    <w:abstractNumId w:val="2"/>
  </w:num>
  <w:num w:numId="7">
    <w:abstractNumId w:val="5"/>
  </w:num>
  <w:num w:numId="8">
    <w:abstractNumId w:val="3"/>
  </w:num>
  <w:num w:numId="9">
    <w:abstractNumId w:val="7"/>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00"/>
  <w:displayHorizontalDrawingGridEvery w:val="2"/>
  <w:characterSpacingControl w:val="doNotCompress"/>
  <w:hdrShapeDefaults>
    <o:shapedefaults v:ext="edit" spidmax="213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C77"/>
    <w:rsid w:val="00004CD9"/>
    <w:rsid w:val="0000766F"/>
    <w:rsid w:val="000113D8"/>
    <w:rsid w:val="00013D60"/>
    <w:rsid w:val="00015AA1"/>
    <w:rsid w:val="00016A9E"/>
    <w:rsid w:val="00017DB4"/>
    <w:rsid w:val="0002002C"/>
    <w:rsid w:val="0002110F"/>
    <w:rsid w:val="0002273D"/>
    <w:rsid w:val="00022C5E"/>
    <w:rsid w:val="000239F0"/>
    <w:rsid w:val="00023D99"/>
    <w:rsid w:val="00025741"/>
    <w:rsid w:val="00026D0D"/>
    <w:rsid w:val="000305A9"/>
    <w:rsid w:val="00033262"/>
    <w:rsid w:val="00033274"/>
    <w:rsid w:val="00033D05"/>
    <w:rsid w:val="00042523"/>
    <w:rsid w:val="00050206"/>
    <w:rsid w:val="0005290C"/>
    <w:rsid w:val="00052DA3"/>
    <w:rsid w:val="0006018D"/>
    <w:rsid w:val="00060AED"/>
    <w:rsid w:val="00061B7F"/>
    <w:rsid w:val="00064257"/>
    <w:rsid w:val="00067393"/>
    <w:rsid w:val="00071674"/>
    <w:rsid w:val="00075639"/>
    <w:rsid w:val="00076134"/>
    <w:rsid w:val="000765D7"/>
    <w:rsid w:val="00077FFE"/>
    <w:rsid w:val="00082924"/>
    <w:rsid w:val="00083E9D"/>
    <w:rsid w:val="00083E9F"/>
    <w:rsid w:val="0008629D"/>
    <w:rsid w:val="00086539"/>
    <w:rsid w:val="000869B8"/>
    <w:rsid w:val="00087758"/>
    <w:rsid w:val="00091168"/>
    <w:rsid w:val="000912E1"/>
    <w:rsid w:val="000938B0"/>
    <w:rsid w:val="00093E69"/>
    <w:rsid w:val="00097B97"/>
    <w:rsid w:val="000A291B"/>
    <w:rsid w:val="000A58B4"/>
    <w:rsid w:val="000A6A18"/>
    <w:rsid w:val="000B0C76"/>
    <w:rsid w:val="000B3FDE"/>
    <w:rsid w:val="000B478F"/>
    <w:rsid w:val="000B47D5"/>
    <w:rsid w:val="000B759B"/>
    <w:rsid w:val="000C565F"/>
    <w:rsid w:val="000D06C0"/>
    <w:rsid w:val="000D1492"/>
    <w:rsid w:val="000E3917"/>
    <w:rsid w:val="000E6686"/>
    <w:rsid w:val="000F15FE"/>
    <w:rsid w:val="000F1643"/>
    <w:rsid w:val="000F4C52"/>
    <w:rsid w:val="000F4D90"/>
    <w:rsid w:val="000F4EF3"/>
    <w:rsid w:val="000F52F5"/>
    <w:rsid w:val="000F78AD"/>
    <w:rsid w:val="00104418"/>
    <w:rsid w:val="001064C2"/>
    <w:rsid w:val="00111209"/>
    <w:rsid w:val="001115B5"/>
    <w:rsid w:val="00115069"/>
    <w:rsid w:val="00115F4A"/>
    <w:rsid w:val="0012274C"/>
    <w:rsid w:val="00123C47"/>
    <w:rsid w:val="0013070C"/>
    <w:rsid w:val="00137F78"/>
    <w:rsid w:val="0014210A"/>
    <w:rsid w:val="00142368"/>
    <w:rsid w:val="001436AD"/>
    <w:rsid w:val="0014650D"/>
    <w:rsid w:val="0014684A"/>
    <w:rsid w:val="00146F86"/>
    <w:rsid w:val="00150866"/>
    <w:rsid w:val="00151018"/>
    <w:rsid w:val="00154E1E"/>
    <w:rsid w:val="0015623F"/>
    <w:rsid w:val="00156A24"/>
    <w:rsid w:val="00156D1C"/>
    <w:rsid w:val="00162B4E"/>
    <w:rsid w:val="00163D94"/>
    <w:rsid w:val="00164D5D"/>
    <w:rsid w:val="00165088"/>
    <w:rsid w:val="0016543A"/>
    <w:rsid w:val="0016544C"/>
    <w:rsid w:val="001706BF"/>
    <w:rsid w:val="00170B65"/>
    <w:rsid w:val="00180D0C"/>
    <w:rsid w:val="00187425"/>
    <w:rsid w:val="00193E48"/>
    <w:rsid w:val="00195128"/>
    <w:rsid w:val="001A0A0E"/>
    <w:rsid w:val="001A3821"/>
    <w:rsid w:val="001A6522"/>
    <w:rsid w:val="001A75C3"/>
    <w:rsid w:val="001A7C64"/>
    <w:rsid w:val="001B0D2E"/>
    <w:rsid w:val="001B11DB"/>
    <w:rsid w:val="001B1540"/>
    <w:rsid w:val="001B3D0D"/>
    <w:rsid w:val="001B5259"/>
    <w:rsid w:val="001C0AAF"/>
    <w:rsid w:val="001C0B5A"/>
    <w:rsid w:val="001C349D"/>
    <w:rsid w:val="001C7611"/>
    <w:rsid w:val="001D0155"/>
    <w:rsid w:val="001D39BB"/>
    <w:rsid w:val="001D751F"/>
    <w:rsid w:val="001F2E27"/>
    <w:rsid w:val="001F6028"/>
    <w:rsid w:val="001F7CD2"/>
    <w:rsid w:val="002043B9"/>
    <w:rsid w:val="00206DCD"/>
    <w:rsid w:val="00211652"/>
    <w:rsid w:val="00211D89"/>
    <w:rsid w:val="00213E03"/>
    <w:rsid w:val="0022193E"/>
    <w:rsid w:val="00221E01"/>
    <w:rsid w:val="00225245"/>
    <w:rsid w:val="00233303"/>
    <w:rsid w:val="00233532"/>
    <w:rsid w:val="00235A19"/>
    <w:rsid w:val="00236B38"/>
    <w:rsid w:val="00242CBF"/>
    <w:rsid w:val="0024546C"/>
    <w:rsid w:val="00247C1F"/>
    <w:rsid w:val="00252A51"/>
    <w:rsid w:val="00253FCB"/>
    <w:rsid w:val="00254390"/>
    <w:rsid w:val="0026040C"/>
    <w:rsid w:val="00261761"/>
    <w:rsid w:val="00261D21"/>
    <w:rsid w:val="0026241B"/>
    <w:rsid w:val="00264A0E"/>
    <w:rsid w:val="00264B4B"/>
    <w:rsid w:val="00265E39"/>
    <w:rsid w:val="002661BE"/>
    <w:rsid w:val="002666EF"/>
    <w:rsid w:val="0026744B"/>
    <w:rsid w:val="002724BE"/>
    <w:rsid w:val="002732B0"/>
    <w:rsid w:val="00276935"/>
    <w:rsid w:val="0027759A"/>
    <w:rsid w:val="00280BE0"/>
    <w:rsid w:val="002812A5"/>
    <w:rsid w:val="00281C13"/>
    <w:rsid w:val="00284F80"/>
    <w:rsid w:val="00285390"/>
    <w:rsid w:val="002868BE"/>
    <w:rsid w:val="00291362"/>
    <w:rsid w:val="00291B99"/>
    <w:rsid w:val="0029204B"/>
    <w:rsid w:val="0029354D"/>
    <w:rsid w:val="00295A8B"/>
    <w:rsid w:val="00295CF1"/>
    <w:rsid w:val="002A6462"/>
    <w:rsid w:val="002B3494"/>
    <w:rsid w:val="002B5784"/>
    <w:rsid w:val="002C0EF4"/>
    <w:rsid w:val="002C12B3"/>
    <w:rsid w:val="002C2B7C"/>
    <w:rsid w:val="002C31FE"/>
    <w:rsid w:val="002C3881"/>
    <w:rsid w:val="002C4182"/>
    <w:rsid w:val="002C6468"/>
    <w:rsid w:val="002C677D"/>
    <w:rsid w:val="002D1EEB"/>
    <w:rsid w:val="002D28EB"/>
    <w:rsid w:val="002D305F"/>
    <w:rsid w:val="002E5D8C"/>
    <w:rsid w:val="002E76EC"/>
    <w:rsid w:val="002F175E"/>
    <w:rsid w:val="002F529E"/>
    <w:rsid w:val="002F56B1"/>
    <w:rsid w:val="00301491"/>
    <w:rsid w:val="0030441C"/>
    <w:rsid w:val="00305B24"/>
    <w:rsid w:val="00307ABB"/>
    <w:rsid w:val="00311C0B"/>
    <w:rsid w:val="0031414D"/>
    <w:rsid w:val="00317001"/>
    <w:rsid w:val="00320BC8"/>
    <w:rsid w:val="00321E8F"/>
    <w:rsid w:val="00324917"/>
    <w:rsid w:val="00325948"/>
    <w:rsid w:val="00326B02"/>
    <w:rsid w:val="00331A86"/>
    <w:rsid w:val="00331F9B"/>
    <w:rsid w:val="003358F1"/>
    <w:rsid w:val="0034279B"/>
    <w:rsid w:val="00342FAE"/>
    <w:rsid w:val="003439ED"/>
    <w:rsid w:val="00347C07"/>
    <w:rsid w:val="0035132F"/>
    <w:rsid w:val="00351AFE"/>
    <w:rsid w:val="00353A09"/>
    <w:rsid w:val="00361DA7"/>
    <w:rsid w:val="00361DE0"/>
    <w:rsid w:val="00363EFB"/>
    <w:rsid w:val="00364D50"/>
    <w:rsid w:val="00366415"/>
    <w:rsid w:val="00366E8F"/>
    <w:rsid w:val="003700A9"/>
    <w:rsid w:val="003702EA"/>
    <w:rsid w:val="00373240"/>
    <w:rsid w:val="00373462"/>
    <w:rsid w:val="00375AB3"/>
    <w:rsid w:val="00376DB9"/>
    <w:rsid w:val="0038418A"/>
    <w:rsid w:val="003864B1"/>
    <w:rsid w:val="00387D37"/>
    <w:rsid w:val="003904D7"/>
    <w:rsid w:val="00392D0D"/>
    <w:rsid w:val="00393B15"/>
    <w:rsid w:val="00395396"/>
    <w:rsid w:val="00395C31"/>
    <w:rsid w:val="00395E7F"/>
    <w:rsid w:val="00396A4A"/>
    <w:rsid w:val="00397D84"/>
    <w:rsid w:val="003A0781"/>
    <w:rsid w:val="003A0E61"/>
    <w:rsid w:val="003A3F6D"/>
    <w:rsid w:val="003A7611"/>
    <w:rsid w:val="003B0951"/>
    <w:rsid w:val="003B1E58"/>
    <w:rsid w:val="003B26AE"/>
    <w:rsid w:val="003B2D89"/>
    <w:rsid w:val="003B6E96"/>
    <w:rsid w:val="003C22FC"/>
    <w:rsid w:val="003C433D"/>
    <w:rsid w:val="003D01F8"/>
    <w:rsid w:val="003D1B9B"/>
    <w:rsid w:val="003D2B4B"/>
    <w:rsid w:val="003D73B4"/>
    <w:rsid w:val="003D78EB"/>
    <w:rsid w:val="003D7E9B"/>
    <w:rsid w:val="003E1FEB"/>
    <w:rsid w:val="003E2FF5"/>
    <w:rsid w:val="003E3B54"/>
    <w:rsid w:val="003E7C00"/>
    <w:rsid w:val="003F0553"/>
    <w:rsid w:val="003F0778"/>
    <w:rsid w:val="00401F20"/>
    <w:rsid w:val="00404E74"/>
    <w:rsid w:val="0041104E"/>
    <w:rsid w:val="00411B67"/>
    <w:rsid w:val="00412E61"/>
    <w:rsid w:val="004136B1"/>
    <w:rsid w:val="0041402A"/>
    <w:rsid w:val="00414587"/>
    <w:rsid w:val="0041532E"/>
    <w:rsid w:val="00415446"/>
    <w:rsid w:val="00415997"/>
    <w:rsid w:val="004167B1"/>
    <w:rsid w:val="00417599"/>
    <w:rsid w:val="00417D54"/>
    <w:rsid w:val="0042188E"/>
    <w:rsid w:val="00422F27"/>
    <w:rsid w:val="00425859"/>
    <w:rsid w:val="00426003"/>
    <w:rsid w:val="00430BC8"/>
    <w:rsid w:val="0043198A"/>
    <w:rsid w:val="00433241"/>
    <w:rsid w:val="00435899"/>
    <w:rsid w:val="0043705B"/>
    <w:rsid w:val="00440279"/>
    <w:rsid w:val="004417A1"/>
    <w:rsid w:val="004425A3"/>
    <w:rsid w:val="004429CA"/>
    <w:rsid w:val="00443787"/>
    <w:rsid w:val="00445F5E"/>
    <w:rsid w:val="004468F8"/>
    <w:rsid w:val="0045043F"/>
    <w:rsid w:val="0045088E"/>
    <w:rsid w:val="00451E0B"/>
    <w:rsid w:val="00454A0F"/>
    <w:rsid w:val="004566EA"/>
    <w:rsid w:val="004613FE"/>
    <w:rsid w:val="00461657"/>
    <w:rsid w:val="00462596"/>
    <w:rsid w:val="004651D5"/>
    <w:rsid w:val="00470189"/>
    <w:rsid w:val="00473EA3"/>
    <w:rsid w:val="004749CA"/>
    <w:rsid w:val="00475C9B"/>
    <w:rsid w:val="00480025"/>
    <w:rsid w:val="0048038E"/>
    <w:rsid w:val="00480AE9"/>
    <w:rsid w:val="00483E61"/>
    <w:rsid w:val="00490487"/>
    <w:rsid w:val="004920AF"/>
    <w:rsid w:val="0049303B"/>
    <w:rsid w:val="004957B0"/>
    <w:rsid w:val="00495C77"/>
    <w:rsid w:val="004A0665"/>
    <w:rsid w:val="004A214C"/>
    <w:rsid w:val="004A2151"/>
    <w:rsid w:val="004A246E"/>
    <w:rsid w:val="004A7161"/>
    <w:rsid w:val="004B06F5"/>
    <w:rsid w:val="004B18E6"/>
    <w:rsid w:val="004B5BD6"/>
    <w:rsid w:val="004C176D"/>
    <w:rsid w:val="004C3DB0"/>
    <w:rsid w:val="004C59C8"/>
    <w:rsid w:val="004D00FD"/>
    <w:rsid w:val="004D0B4A"/>
    <w:rsid w:val="004D0FBA"/>
    <w:rsid w:val="004D114C"/>
    <w:rsid w:val="004D2399"/>
    <w:rsid w:val="004D2405"/>
    <w:rsid w:val="004D5648"/>
    <w:rsid w:val="004D5FD3"/>
    <w:rsid w:val="004E1EB1"/>
    <w:rsid w:val="004E2B7C"/>
    <w:rsid w:val="004E43B9"/>
    <w:rsid w:val="004E561C"/>
    <w:rsid w:val="004E7354"/>
    <w:rsid w:val="004F0BF2"/>
    <w:rsid w:val="004F2CBB"/>
    <w:rsid w:val="004F3DFF"/>
    <w:rsid w:val="004F714D"/>
    <w:rsid w:val="004F7179"/>
    <w:rsid w:val="0050038F"/>
    <w:rsid w:val="005035F0"/>
    <w:rsid w:val="00503F41"/>
    <w:rsid w:val="00504521"/>
    <w:rsid w:val="005072B0"/>
    <w:rsid w:val="00507481"/>
    <w:rsid w:val="00510127"/>
    <w:rsid w:val="005101A8"/>
    <w:rsid w:val="00511C4F"/>
    <w:rsid w:val="005127F8"/>
    <w:rsid w:val="0051725D"/>
    <w:rsid w:val="00521D92"/>
    <w:rsid w:val="005228AD"/>
    <w:rsid w:val="00523DE9"/>
    <w:rsid w:val="005245C4"/>
    <w:rsid w:val="00527D56"/>
    <w:rsid w:val="00530DC3"/>
    <w:rsid w:val="00533EDD"/>
    <w:rsid w:val="00536073"/>
    <w:rsid w:val="00542F96"/>
    <w:rsid w:val="005435C1"/>
    <w:rsid w:val="00544A2E"/>
    <w:rsid w:val="005457D1"/>
    <w:rsid w:val="005463D9"/>
    <w:rsid w:val="00560224"/>
    <w:rsid w:val="00562BBE"/>
    <w:rsid w:val="0056795D"/>
    <w:rsid w:val="0057071E"/>
    <w:rsid w:val="00571473"/>
    <w:rsid w:val="005730DE"/>
    <w:rsid w:val="0057578B"/>
    <w:rsid w:val="0057611F"/>
    <w:rsid w:val="00577093"/>
    <w:rsid w:val="00577FFE"/>
    <w:rsid w:val="00580F35"/>
    <w:rsid w:val="00582B9D"/>
    <w:rsid w:val="00583079"/>
    <w:rsid w:val="005847A1"/>
    <w:rsid w:val="00585632"/>
    <w:rsid w:val="00585E5E"/>
    <w:rsid w:val="0058604B"/>
    <w:rsid w:val="00587414"/>
    <w:rsid w:val="00587973"/>
    <w:rsid w:val="00591DD8"/>
    <w:rsid w:val="005A138E"/>
    <w:rsid w:val="005A3CE6"/>
    <w:rsid w:val="005A7BE0"/>
    <w:rsid w:val="005B0D71"/>
    <w:rsid w:val="005B17CB"/>
    <w:rsid w:val="005B2644"/>
    <w:rsid w:val="005B5483"/>
    <w:rsid w:val="005B5A15"/>
    <w:rsid w:val="005B63E8"/>
    <w:rsid w:val="005C214B"/>
    <w:rsid w:val="005C295E"/>
    <w:rsid w:val="005C6972"/>
    <w:rsid w:val="005C6F60"/>
    <w:rsid w:val="005C7E45"/>
    <w:rsid w:val="005C7EA7"/>
    <w:rsid w:val="005D10FD"/>
    <w:rsid w:val="005D1F73"/>
    <w:rsid w:val="005D38EF"/>
    <w:rsid w:val="005D44C6"/>
    <w:rsid w:val="005D65AE"/>
    <w:rsid w:val="005E070F"/>
    <w:rsid w:val="005E1607"/>
    <w:rsid w:val="005E1EFB"/>
    <w:rsid w:val="005E480C"/>
    <w:rsid w:val="005E7FA3"/>
    <w:rsid w:val="005F2A8B"/>
    <w:rsid w:val="005F4248"/>
    <w:rsid w:val="005F6521"/>
    <w:rsid w:val="005F75FB"/>
    <w:rsid w:val="00605CB4"/>
    <w:rsid w:val="00606970"/>
    <w:rsid w:val="0061296E"/>
    <w:rsid w:val="00612EBF"/>
    <w:rsid w:val="00622279"/>
    <w:rsid w:val="006234AA"/>
    <w:rsid w:val="00625FD4"/>
    <w:rsid w:val="00626182"/>
    <w:rsid w:val="006322C2"/>
    <w:rsid w:val="006349A3"/>
    <w:rsid w:val="006368C1"/>
    <w:rsid w:val="00641396"/>
    <w:rsid w:val="0064467D"/>
    <w:rsid w:val="0064479A"/>
    <w:rsid w:val="00647CFB"/>
    <w:rsid w:val="0065026C"/>
    <w:rsid w:val="006537A0"/>
    <w:rsid w:val="00657278"/>
    <w:rsid w:val="00660EC2"/>
    <w:rsid w:val="00666749"/>
    <w:rsid w:val="00667ED9"/>
    <w:rsid w:val="006716B3"/>
    <w:rsid w:val="006727EB"/>
    <w:rsid w:val="006762D0"/>
    <w:rsid w:val="00685583"/>
    <w:rsid w:val="00687C96"/>
    <w:rsid w:val="00690F9B"/>
    <w:rsid w:val="00691729"/>
    <w:rsid w:val="00691CD4"/>
    <w:rsid w:val="00692938"/>
    <w:rsid w:val="00692EFA"/>
    <w:rsid w:val="006948D5"/>
    <w:rsid w:val="00695051"/>
    <w:rsid w:val="006971FC"/>
    <w:rsid w:val="006A5295"/>
    <w:rsid w:val="006B2BE9"/>
    <w:rsid w:val="006B3B09"/>
    <w:rsid w:val="006B5E3F"/>
    <w:rsid w:val="006B7C5E"/>
    <w:rsid w:val="006C2C33"/>
    <w:rsid w:val="006C53ED"/>
    <w:rsid w:val="006C54A2"/>
    <w:rsid w:val="006C5C6B"/>
    <w:rsid w:val="006C6546"/>
    <w:rsid w:val="006C7894"/>
    <w:rsid w:val="006D0F43"/>
    <w:rsid w:val="006D2430"/>
    <w:rsid w:val="006D38D0"/>
    <w:rsid w:val="006E0CF5"/>
    <w:rsid w:val="006E1E1D"/>
    <w:rsid w:val="006E6925"/>
    <w:rsid w:val="006E6DD1"/>
    <w:rsid w:val="006E6F9F"/>
    <w:rsid w:val="006F136A"/>
    <w:rsid w:val="006F32A3"/>
    <w:rsid w:val="00701915"/>
    <w:rsid w:val="00702161"/>
    <w:rsid w:val="007024A4"/>
    <w:rsid w:val="00703040"/>
    <w:rsid w:val="00703841"/>
    <w:rsid w:val="00707061"/>
    <w:rsid w:val="007075EC"/>
    <w:rsid w:val="0071479D"/>
    <w:rsid w:val="00720681"/>
    <w:rsid w:val="007222AD"/>
    <w:rsid w:val="0072337B"/>
    <w:rsid w:val="00723DBC"/>
    <w:rsid w:val="00730247"/>
    <w:rsid w:val="00730276"/>
    <w:rsid w:val="007338B2"/>
    <w:rsid w:val="00735989"/>
    <w:rsid w:val="00740298"/>
    <w:rsid w:val="0074538D"/>
    <w:rsid w:val="00746162"/>
    <w:rsid w:val="00746685"/>
    <w:rsid w:val="00750D97"/>
    <w:rsid w:val="00750ED9"/>
    <w:rsid w:val="00750F7A"/>
    <w:rsid w:val="00752DC7"/>
    <w:rsid w:val="0075444D"/>
    <w:rsid w:val="00760C9F"/>
    <w:rsid w:val="007615FE"/>
    <w:rsid w:val="007623C9"/>
    <w:rsid w:val="0076326A"/>
    <w:rsid w:val="00764157"/>
    <w:rsid w:val="007647B5"/>
    <w:rsid w:val="007652FE"/>
    <w:rsid w:val="007659B9"/>
    <w:rsid w:val="00765DEA"/>
    <w:rsid w:val="00766ECE"/>
    <w:rsid w:val="00766F7D"/>
    <w:rsid w:val="00766FEA"/>
    <w:rsid w:val="007706A1"/>
    <w:rsid w:val="00771F09"/>
    <w:rsid w:val="00771F4E"/>
    <w:rsid w:val="00775029"/>
    <w:rsid w:val="007802B0"/>
    <w:rsid w:val="00786541"/>
    <w:rsid w:val="00787300"/>
    <w:rsid w:val="0079034E"/>
    <w:rsid w:val="0079097E"/>
    <w:rsid w:val="0079112E"/>
    <w:rsid w:val="00791E4B"/>
    <w:rsid w:val="007954B9"/>
    <w:rsid w:val="0079745D"/>
    <w:rsid w:val="007A0B8A"/>
    <w:rsid w:val="007A5F1E"/>
    <w:rsid w:val="007A676A"/>
    <w:rsid w:val="007A7A96"/>
    <w:rsid w:val="007B058C"/>
    <w:rsid w:val="007B0C96"/>
    <w:rsid w:val="007B3251"/>
    <w:rsid w:val="007B42F5"/>
    <w:rsid w:val="007B44C7"/>
    <w:rsid w:val="007B581D"/>
    <w:rsid w:val="007B5F62"/>
    <w:rsid w:val="007B65B0"/>
    <w:rsid w:val="007C1267"/>
    <w:rsid w:val="007C2240"/>
    <w:rsid w:val="007C5355"/>
    <w:rsid w:val="007C6BBF"/>
    <w:rsid w:val="007D037A"/>
    <w:rsid w:val="007D07BC"/>
    <w:rsid w:val="007D1D94"/>
    <w:rsid w:val="007D48F0"/>
    <w:rsid w:val="007E15DD"/>
    <w:rsid w:val="007E20F6"/>
    <w:rsid w:val="007F10AA"/>
    <w:rsid w:val="007F11AF"/>
    <w:rsid w:val="007F146F"/>
    <w:rsid w:val="007F2757"/>
    <w:rsid w:val="0080082E"/>
    <w:rsid w:val="00800A8F"/>
    <w:rsid w:val="00802677"/>
    <w:rsid w:val="0080348E"/>
    <w:rsid w:val="008045D0"/>
    <w:rsid w:val="0080741B"/>
    <w:rsid w:val="00810846"/>
    <w:rsid w:val="008158D4"/>
    <w:rsid w:val="00816F8D"/>
    <w:rsid w:val="00817DB7"/>
    <w:rsid w:val="00824E6A"/>
    <w:rsid w:val="00824E85"/>
    <w:rsid w:val="00825D3A"/>
    <w:rsid w:val="00827249"/>
    <w:rsid w:val="0083217A"/>
    <w:rsid w:val="00832817"/>
    <w:rsid w:val="00833257"/>
    <w:rsid w:val="00836398"/>
    <w:rsid w:val="00837638"/>
    <w:rsid w:val="00841D3F"/>
    <w:rsid w:val="00842051"/>
    <w:rsid w:val="008437C7"/>
    <w:rsid w:val="0084686D"/>
    <w:rsid w:val="008535CF"/>
    <w:rsid w:val="00856BBC"/>
    <w:rsid w:val="00860A61"/>
    <w:rsid w:val="00861673"/>
    <w:rsid w:val="00864B84"/>
    <w:rsid w:val="008652D5"/>
    <w:rsid w:val="00867144"/>
    <w:rsid w:val="008730B2"/>
    <w:rsid w:val="008802B7"/>
    <w:rsid w:val="00880306"/>
    <w:rsid w:val="00884C05"/>
    <w:rsid w:val="00893591"/>
    <w:rsid w:val="0089359D"/>
    <w:rsid w:val="00893F25"/>
    <w:rsid w:val="00896115"/>
    <w:rsid w:val="008969C7"/>
    <w:rsid w:val="008A25F7"/>
    <w:rsid w:val="008A4637"/>
    <w:rsid w:val="008A7450"/>
    <w:rsid w:val="008B007F"/>
    <w:rsid w:val="008B1D2D"/>
    <w:rsid w:val="008B523B"/>
    <w:rsid w:val="008B5A1F"/>
    <w:rsid w:val="008B5EF5"/>
    <w:rsid w:val="008B76F0"/>
    <w:rsid w:val="008C326F"/>
    <w:rsid w:val="008C4EC7"/>
    <w:rsid w:val="008C6130"/>
    <w:rsid w:val="008D0372"/>
    <w:rsid w:val="008D133A"/>
    <w:rsid w:val="008D230E"/>
    <w:rsid w:val="008D3573"/>
    <w:rsid w:val="008D5196"/>
    <w:rsid w:val="008D5AF6"/>
    <w:rsid w:val="008E019C"/>
    <w:rsid w:val="008E2752"/>
    <w:rsid w:val="008E51E3"/>
    <w:rsid w:val="009003F7"/>
    <w:rsid w:val="00900B7D"/>
    <w:rsid w:val="00901344"/>
    <w:rsid w:val="00901926"/>
    <w:rsid w:val="00902AD9"/>
    <w:rsid w:val="009039B6"/>
    <w:rsid w:val="00904B30"/>
    <w:rsid w:val="00905489"/>
    <w:rsid w:val="009071EB"/>
    <w:rsid w:val="009105D4"/>
    <w:rsid w:val="00910C25"/>
    <w:rsid w:val="0091128B"/>
    <w:rsid w:val="009148D1"/>
    <w:rsid w:val="00915AE4"/>
    <w:rsid w:val="00920140"/>
    <w:rsid w:val="00921938"/>
    <w:rsid w:val="009264AC"/>
    <w:rsid w:val="00926E12"/>
    <w:rsid w:val="00927AA9"/>
    <w:rsid w:val="009317D7"/>
    <w:rsid w:val="00933088"/>
    <w:rsid w:val="00934075"/>
    <w:rsid w:val="009345D5"/>
    <w:rsid w:val="009363DF"/>
    <w:rsid w:val="0093680F"/>
    <w:rsid w:val="00936DC8"/>
    <w:rsid w:val="00940389"/>
    <w:rsid w:val="00940FF8"/>
    <w:rsid w:val="00941A32"/>
    <w:rsid w:val="009433F4"/>
    <w:rsid w:val="00946038"/>
    <w:rsid w:val="009461E1"/>
    <w:rsid w:val="00946805"/>
    <w:rsid w:val="00946CE3"/>
    <w:rsid w:val="009518BC"/>
    <w:rsid w:val="00951B1A"/>
    <w:rsid w:val="009523AD"/>
    <w:rsid w:val="00960C4F"/>
    <w:rsid w:val="00966820"/>
    <w:rsid w:val="009716DC"/>
    <w:rsid w:val="009726DD"/>
    <w:rsid w:val="0097342D"/>
    <w:rsid w:val="00973C3D"/>
    <w:rsid w:val="00974731"/>
    <w:rsid w:val="00974AC3"/>
    <w:rsid w:val="0097508E"/>
    <w:rsid w:val="00975A06"/>
    <w:rsid w:val="009834E9"/>
    <w:rsid w:val="0098541A"/>
    <w:rsid w:val="00986724"/>
    <w:rsid w:val="0099222F"/>
    <w:rsid w:val="00995899"/>
    <w:rsid w:val="00995B9F"/>
    <w:rsid w:val="00996CC8"/>
    <w:rsid w:val="00996E2B"/>
    <w:rsid w:val="00997092"/>
    <w:rsid w:val="00997344"/>
    <w:rsid w:val="009A1999"/>
    <w:rsid w:val="009A32C5"/>
    <w:rsid w:val="009A5A77"/>
    <w:rsid w:val="009A7DFF"/>
    <w:rsid w:val="009B1AD8"/>
    <w:rsid w:val="009B1B1F"/>
    <w:rsid w:val="009B1C6E"/>
    <w:rsid w:val="009B4499"/>
    <w:rsid w:val="009B6966"/>
    <w:rsid w:val="009C0F73"/>
    <w:rsid w:val="009C4850"/>
    <w:rsid w:val="009C5EB1"/>
    <w:rsid w:val="009C65DE"/>
    <w:rsid w:val="009D2698"/>
    <w:rsid w:val="009D493D"/>
    <w:rsid w:val="009E123D"/>
    <w:rsid w:val="009E40E9"/>
    <w:rsid w:val="009E560B"/>
    <w:rsid w:val="009E6C76"/>
    <w:rsid w:val="009E74DF"/>
    <w:rsid w:val="009E78A6"/>
    <w:rsid w:val="009F0E98"/>
    <w:rsid w:val="009F1F59"/>
    <w:rsid w:val="009F3A1C"/>
    <w:rsid w:val="009F3ABE"/>
    <w:rsid w:val="009F6E2E"/>
    <w:rsid w:val="00A05BA2"/>
    <w:rsid w:val="00A06BD9"/>
    <w:rsid w:val="00A1367A"/>
    <w:rsid w:val="00A1554B"/>
    <w:rsid w:val="00A17E17"/>
    <w:rsid w:val="00A2010B"/>
    <w:rsid w:val="00A20E7F"/>
    <w:rsid w:val="00A23CFC"/>
    <w:rsid w:val="00A23D55"/>
    <w:rsid w:val="00A315AA"/>
    <w:rsid w:val="00A33A58"/>
    <w:rsid w:val="00A367C3"/>
    <w:rsid w:val="00A43EBD"/>
    <w:rsid w:val="00A4740B"/>
    <w:rsid w:val="00A50F8E"/>
    <w:rsid w:val="00A54C2B"/>
    <w:rsid w:val="00A6163A"/>
    <w:rsid w:val="00A659BB"/>
    <w:rsid w:val="00A66B09"/>
    <w:rsid w:val="00A66D05"/>
    <w:rsid w:val="00A67E27"/>
    <w:rsid w:val="00A80BE6"/>
    <w:rsid w:val="00A80C8D"/>
    <w:rsid w:val="00A812AC"/>
    <w:rsid w:val="00A8171E"/>
    <w:rsid w:val="00A825D1"/>
    <w:rsid w:val="00A8345B"/>
    <w:rsid w:val="00A90B36"/>
    <w:rsid w:val="00A95475"/>
    <w:rsid w:val="00A9556B"/>
    <w:rsid w:val="00A96BB2"/>
    <w:rsid w:val="00A97888"/>
    <w:rsid w:val="00AA2A7E"/>
    <w:rsid w:val="00AA6F17"/>
    <w:rsid w:val="00AB1C10"/>
    <w:rsid w:val="00AC0DA9"/>
    <w:rsid w:val="00AC13BB"/>
    <w:rsid w:val="00AC1E02"/>
    <w:rsid w:val="00AC55E8"/>
    <w:rsid w:val="00AC5914"/>
    <w:rsid w:val="00AD1F95"/>
    <w:rsid w:val="00AD2B53"/>
    <w:rsid w:val="00AD5B5A"/>
    <w:rsid w:val="00AD5C29"/>
    <w:rsid w:val="00AE3C5B"/>
    <w:rsid w:val="00AF1218"/>
    <w:rsid w:val="00AF1841"/>
    <w:rsid w:val="00AF3508"/>
    <w:rsid w:val="00AF46B6"/>
    <w:rsid w:val="00AF47B9"/>
    <w:rsid w:val="00AF4C5D"/>
    <w:rsid w:val="00AF661B"/>
    <w:rsid w:val="00AF6B74"/>
    <w:rsid w:val="00B001CF"/>
    <w:rsid w:val="00B01567"/>
    <w:rsid w:val="00B065A9"/>
    <w:rsid w:val="00B0791A"/>
    <w:rsid w:val="00B104B9"/>
    <w:rsid w:val="00B107C9"/>
    <w:rsid w:val="00B10F81"/>
    <w:rsid w:val="00B10FBD"/>
    <w:rsid w:val="00B14828"/>
    <w:rsid w:val="00B15467"/>
    <w:rsid w:val="00B15874"/>
    <w:rsid w:val="00B15C9D"/>
    <w:rsid w:val="00B20C8A"/>
    <w:rsid w:val="00B2140C"/>
    <w:rsid w:val="00B217B3"/>
    <w:rsid w:val="00B2189D"/>
    <w:rsid w:val="00B23E23"/>
    <w:rsid w:val="00B27268"/>
    <w:rsid w:val="00B3122C"/>
    <w:rsid w:val="00B31A70"/>
    <w:rsid w:val="00B349EE"/>
    <w:rsid w:val="00B359A1"/>
    <w:rsid w:val="00B37452"/>
    <w:rsid w:val="00B4220D"/>
    <w:rsid w:val="00B44EBC"/>
    <w:rsid w:val="00B53268"/>
    <w:rsid w:val="00B5565F"/>
    <w:rsid w:val="00B55902"/>
    <w:rsid w:val="00B572AE"/>
    <w:rsid w:val="00B6495E"/>
    <w:rsid w:val="00B660D4"/>
    <w:rsid w:val="00B669BD"/>
    <w:rsid w:val="00B67BA8"/>
    <w:rsid w:val="00B70EC8"/>
    <w:rsid w:val="00B711B4"/>
    <w:rsid w:val="00B71F1D"/>
    <w:rsid w:val="00B7358C"/>
    <w:rsid w:val="00B75768"/>
    <w:rsid w:val="00B761E0"/>
    <w:rsid w:val="00B77608"/>
    <w:rsid w:val="00B8174F"/>
    <w:rsid w:val="00B87A4A"/>
    <w:rsid w:val="00B93440"/>
    <w:rsid w:val="00B93FAA"/>
    <w:rsid w:val="00B9663D"/>
    <w:rsid w:val="00BA04C8"/>
    <w:rsid w:val="00BA492E"/>
    <w:rsid w:val="00BA61BC"/>
    <w:rsid w:val="00BB1F08"/>
    <w:rsid w:val="00BB455B"/>
    <w:rsid w:val="00BB63E7"/>
    <w:rsid w:val="00BB66C5"/>
    <w:rsid w:val="00BB6ED8"/>
    <w:rsid w:val="00BC2C10"/>
    <w:rsid w:val="00BC3FDC"/>
    <w:rsid w:val="00BC5732"/>
    <w:rsid w:val="00BC7088"/>
    <w:rsid w:val="00BD1B4F"/>
    <w:rsid w:val="00BD1CD9"/>
    <w:rsid w:val="00BD5D5A"/>
    <w:rsid w:val="00BD5F25"/>
    <w:rsid w:val="00BD64A2"/>
    <w:rsid w:val="00BD66EE"/>
    <w:rsid w:val="00BD72B6"/>
    <w:rsid w:val="00BE2070"/>
    <w:rsid w:val="00BE3185"/>
    <w:rsid w:val="00BE6140"/>
    <w:rsid w:val="00BF6D85"/>
    <w:rsid w:val="00BF7F43"/>
    <w:rsid w:val="00C005B6"/>
    <w:rsid w:val="00C00A3E"/>
    <w:rsid w:val="00C023FE"/>
    <w:rsid w:val="00C07DAF"/>
    <w:rsid w:val="00C07E7E"/>
    <w:rsid w:val="00C12512"/>
    <w:rsid w:val="00C127D9"/>
    <w:rsid w:val="00C12903"/>
    <w:rsid w:val="00C12C0A"/>
    <w:rsid w:val="00C16131"/>
    <w:rsid w:val="00C21960"/>
    <w:rsid w:val="00C237D3"/>
    <w:rsid w:val="00C2415D"/>
    <w:rsid w:val="00C24BEB"/>
    <w:rsid w:val="00C24EE8"/>
    <w:rsid w:val="00C25AA1"/>
    <w:rsid w:val="00C27F50"/>
    <w:rsid w:val="00C33002"/>
    <w:rsid w:val="00C34017"/>
    <w:rsid w:val="00C35777"/>
    <w:rsid w:val="00C3753C"/>
    <w:rsid w:val="00C42056"/>
    <w:rsid w:val="00C43D43"/>
    <w:rsid w:val="00C458DE"/>
    <w:rsid w:val="00C5050F"/>
    <w:rsid w:val="00C50A40"/>
    <w:rsid w:val="00C522FF"/>
    <w:rsid w:val="00C55527"/>
    <w:rsid w:val="00C63466"/>
    <w:rsid w:val="00C66944"/>
    <w:rsid w:val="00C71AAA"/>
    <w:rsid w:val="00C74F55"/>
    <w:rsid w:val="00C77189"/>
    <w:rsid w:val="00C81AE5"/>
    <w:rsid w:val="00C81B47"/>
    <w:rsid w:val="00C822B3"/>
    <w:rsid w:val="00C87872"/>
    <w:rsid w:val="00C902F2"/>
    <w:rsid w:val="00C9317E"/>
    <w:rsid w:val="00C9413A"/>
    <w:rsid w:val="00C9487C"/>
    <w:rsid w:val="00C94F53"/>
    <w:rsid w:val="00C96B06"/>
    <w:rsid w:val="00C975D8"/>
    <w:rsid w:val="00CA02AD"/>
    <w:rsid w:val="00CA10BA"/>
    <w:rsid w:val="00CA2214"/>
    <w:rsid w:val="00CB404D"/>
    <w:rsid w:val="00CB7B22"/>
    <w:rsid w:val="00CC7053"/>
    <w:rsid w:val="00CC7300"/>
    <w:rsid w:val="00CD7E0E"/>
    <w:rsid w:val="00CE071E"/>
    <w:rsid w:val="00CE0720"/>
    <w:rsid w:val="00CE073C"/>
    <w:rsid w:val="00CE17BF"/>
    <w:rsid w:val="00CE306B"/>
    <w:rsid w:val="00CE328A"/>
    <w:rsid w:val="00CE3329"/>
    <w:rsid w:val="00CE6296"/>
    <w:rsid w:val="00CF0CB4"/>
    <w:rsid w:val="00CF1435"/>
    <w:rsid w:val="00CF44D8"/>
    <w:rsid w:val="00CF5E5D"/>
    <w:rsid w:val="00CF760A"/>
    <w:rsid w:val="00D01FE3"/>
    <w:rsid w:val="00D03045"/>
    <w:rsid w:val="00D03393"/>
    <w:rsid w:val="00D035DF"/>
    <w:rsid w:val="00D0428B"/>
    <w:rsid w:val="00D0563E"/>
    <w:rsid w:val="00D06352"/>
    <w:rsid w:val="00D07D03"/>
    <w:rsid w:val="00D1046D"/>
    <w:rsid w:val="00D12089"/>
    <w:rsid w:val="00D13389"/>
    <w:rsid w:val="00D14DC4"/>
    <w:rsid w:val="00D21363"/>
    <w:rsid w:val="00D21DA9"/>
    <w:rsid w:val="00D2250B"/>
    <w:rsid w:val="00D23C49"/>
    <w:rsid w:val="00D2509F"/>
    <w:rsid w:val="00D251E1"/>
    <w:rsid w:val="00D31542"/>
    <w:rsid w:val="00D37092"/>
    <w:rsid w:val="00D40C3E"/>
    <w:rsid w:val="00D42188"/>
    <w:rsid w:val="00D44B35"/>
    <w:rsid w:val="00D47EF4"/>
    <w:rsid w:val="00D504E1"/>
    <w:rsid w:val="00D5218D"/>
    <w:rsid w:val="00D53D8E"/>
    <w:rsid w:val="00D54BA9"/>
    <w:rsid w:val="00D56AE1"/>
    <w:rsid w:val="00D56BE0"/>
    <w:rsid w:val="00D57C6F"/>
    <w:rsid w:val="00D634FC"/>
    <w:rsid w:val="00D71A0A"/>
    <w:rsid w:val="00D71DF6"/>
    <w:rsid w:val="00D740B9"/>
    <w:rsid w:val="00D75C19"/>
    <w:rsid w:val="00D8182C"/>
    <w:rsid w:val="00D84501"/>
    <w:rsid w:val="00D86303"/>
    <w:rsid w:val="00D8751C"/>
    <w:rsid w:val="00D9106B"/>
    <w:rsid w:val="00D91EB6"/>
    <w:rsid w:val="00D91F8E"/>
    <w:rsid w:val="00D9394B"/>
    <w:rsid w:val="00D9482D"/>
    <w:rsid w:val="00D95CB0"/>
    <w:rsid w:val="00D95CE1"/>
    <w:rsid w:val="00D973F7"/>
    <w:rsid w:val="00D97C20"/>
    <w:rsid w:val="00DA25F0"/>
    <w:rsid w:val="00DA6043"/>
    <w:rsid w:val="00DA6DCB"/>
    <w:rsid w:val="00DA7702"/>
    <w:rsid w:val="00DB1961"/>
    <w:rsid w:val="00DC133C"/>
    <w:rsid w:val="00DC20F0"/>
    <w:rsid w:val="00DC2664"/>
    <w:rsid w:val="00DC2E9C"/>
    <w:rsid w:val="00DC3F0D"/>
    <w:rsid w:val="00DC488E"/>
    <w:rsid w:val="00DC506E"/>
    <w:rsid w:val="00DC6BC3"/>
    <w:rsid w:val="00DC745D"/>
    <w:rsid w:val="00DD352D"/>
    <w:rsid w:val="00DE1C29"/>
    <w:rsid w:val="00DE4C79"/>
    <w:rsid w:val="00DE7BF2"/>
    <w:rsid w:val="00DF0647"/>
    <w:rsid w:val="00DF0FAC"/>
    <w:rsid w:val="00DF4BE8"/>
    <w:rsid w:val="00E02C45"/>
    <w:rsid w:val="00E037D7"/>
    <w:rsid w:val="00E03FAF"/>
    <w:rsid w:val="00E112F2"/>
    <w:rsid w:val="00E117A9"/>
    <w:rsid w:val="00E12319"/>
    <w:rsid w:val="00E12E3E"/>
    <w:rsid w:val="00E202CB"/>
    <w:rsid w:val="00E20EE3"/>
    <w:rsid w:val="00E22811"/>
    <w:rsid w:val="00E2308F"/>
    <w:rsid w:val="00E23DD1"/>
    <w:rsid w:val="00E242A3"/>
    <w:rsid w:val="00E24EC0"/>
    <w:rsid w:val="00E2508F"/>
    <w:rsid w:val="00E26F35"/>
    <w:rsid w:val="00E332C1"/>
    <w:rsid w:val="00E4234C"/>
    <w:rsid w:val="00E444C0"/>
    <w:rsid w:val="00E4660F"/>
    <w:rsid w:val="00E46D18"/>
    <w:rsid w:val="00E47819"/>
    <w:rsid w:val="00E50661"/>
    <w:rsid w:val="00E52F82"/>
    <w:rsid w:val="00E53D5C"/>
    <w:rsid w:val="00E54081"/>
    <w:rsid w:val="00E54BA9"/>
    <w:rsid w:val="00E55A05"/>
    <w:rsid w:val="00E57496"/>
    <w:rsid w:val="00E63774"/>
    <w:rsid w:val="00E63DD8"/>
    <w:rsid w:val="00E645E2"/>
    <w:rsid w:val="00E6736A"/>
    <w:rsid w:val="00E67B38"/>
    <w:rsid w:val="00E74BFA"/>
    <w:rsid w:val="00E75FC4"/>
    <w:rsid w:val="00E77B5E"/>
    <w:rsid w:val="00E80785"/>
    <w:rsid w:val="00E8483C"/>
    <w:rsid w:val="00E9308A"/>
    <w:rsid w:val="00E93189"/>
    <w:rsid w:val="00E946BF"/>
    <w:rsid w:val="00E94D6A"/>
    <w:rsid w:val="00EA0232"/>
    <w:rsid w:val="00EA16D9"/>
    <w:rsid w:val="00EA2DBB"/>
    <w:rsid w:val="00EA3C10"/>
    <w:rsid w:val="00EA454A"/>
    <w:rsid w:val="00EB3685"/>
    <w:rsid w:val="00EB3B42"/>
    <w:rsid w:val="00EB4C15"/>
    <w:rsid w:val="00EC08F5"/>
    <w:rsid w:val="00EC417B"/>
    <w:rsid w:val="00EC4CF6"/>
    <w:rsid w:val="00EC65A7"/>
    <w:rsid w:val="00EC7D5C"/>
    <w:rsid w:val="00ED4EA7"/>
    <w:rsid w:val="00ED62A1"/>
    <w:rsid w:val="00ED7855"/>
    <w:rsid w:val="00EE2EE0"/>
    <w:rsid w:val="00EE3ECB"/>
    <w:rsid w:val="00EE4843"/>
    <w:rsid w:val="00EE5CEF"/>
    <w:rsid w:val="00EE6FE4"/>
    <w:rsid w:val="00EF0B66"/>
    <w:rsid w:val="00EF268A"/>
    <w:rsid w:val="00EF29A7"/>
    <w:rsid w:val="00F04441"/>
    <w:rsid w:val="00F065C1"/>
    <w:rsid w:val="00F06B4A"/>
    <w:rsid w:val="00F10905"/>
    <w:rsid w:val="00F12544"/>
    <w:rsid w:val="00F14B73"/>
    <w:rsid w:val="00F21D8F"/>
    <w:rsid w:val="00F25E79"/>
    <w:rsid w:val="00F3004F"/>
    <w:rsid w:val="00F33E98"/>
    <w:rsid w:val="00F34E87"/>
    <w:rsid w:val="00F34FFF"/>
    <w:rsid w:val="00F35634"/>
    <w:rsid w:val="00F358BE"/>
    <w:rsid w:val="00F35AF2"/>
    <w:rsid w:val="00F40DD8"/>
    <w:rsid w:val="00F44D44"/>
    <w:rsid w:val="00F452BC"/>
    <w:rsid w:val="00F51118"/>
    <w:rsid w:val="00F523A2"/>
    <w:rsid w:val="00F5243B"/>
    <w:rsid w:val="00F636D3"/>
    <w:rsid w:val="00F64728"/>
    <w:rsid w:val="00F65086"/>
    <w:rsid w:val="00F6608D"/>
    <w:rsid w:val="00F670DB"/>
    <w:rsid w:val="00F70E77"/>
    <w:rsid w:val="00F70F35"/>
    <w:rsid w:val="00F712BB"/>
    <w:rsid w:val="00F824C7"/>
    <w:rsid w:val="00F86337"/>
    <w:rsid w:val="00F93E64"/>
    <w:rsid w:val="00F9595D"/>
    <w:rsid w:val="00F97D62"/>
    <w:rsid w:val="00FA0006"/>
    <w:rsid w:val="00FA048C"/>
    <w:rsid w:val="00FA2454"/>
    <w:rsid w:val="00FA3314"/>
    <w:rsid w:val="00FA4C98"/>
    <w:rsid w:val="00FA5C6E"/>
    <w:rsid w:val="00FB13E3"/>
    <w:rsid w:val="00FB172C"/>
    <w:rsid w:val="00FB6843"/>
    <w:rsid w:val="00FB6A1F"/>
    <w:rsid w:val="00FB7269"/>
    <w:rsid w:val="00FC112B"/>
    <w:rsid w:val="00FC1538"/>
    <w:rsid w:val="00FC2E89"/>
    <w:rsid w:val="00FC47E6"/>
    <w:rsid w:val="00FC5832"/>
    <w:rsid w:val="00FD0E56"/>
    <w:rsid w:val="00FD11A3"/>
    <w:rsid w:val="00FD1AA6"/>
    <w:rsid w:val="00FD5B68"/>
    <w:rsid w:val="00FE4F7A"/>
    <w:rsid w:val="00FE54FB"/>
    <w:rsid w:val="00FE5565"/>
    <w:rsid w:val="00FE5E5D"/>
    <w:rsid w:val="00FF0964"/>
    <w:rsid w:val="00FF3EE7"/>
    <w:rsid w:val="00FF5794"/>
    <w:rsid w:val="00FF64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paragraph" w:styleId="Ttulo2">
    <w:name w:val="heading 2"/>
    <w:basedOn w:val="Normal"/>
    <w:link w:val="Ttulo2Car"/>
    <w:uiPriority w:val="9"/>
    <w:qFormat/>
    <w:rsid w:val="00C07DAF"/>
    <w:pPr>
      <w:spacing w:before="100" w:beforeAutospacing="1" w:after="100" w:afterAutospacing="1"/>
      <w:outlineLvl w:val="1"/>
    </w:pPr>
    <w:rPr>
      <w:rFonts w:ascii="Times New Roman" w:hAnsi="Times New Roman"/>
      <w:b/>
      <w:bCs/>
      <w:kern w:val="0"/>
      <w:sz w:val="36"/>
      <w:szCs w:val="36"/>
      <w:lang w:eastAsia="es-MX"/>
    </w:rPr>
  </w:style>
  <w:style w:type="paragraph" w:styleId="Ttulo3">
    <w:name w:val="heading 3"/>
    <w:basedOn w:val="Normal"/>
    <w:link w:val="Ttulo3Car"/>
    <w:uiPriority w:val="9"/>
    <w:qFormat/>
    <w:rsid w:val="00C07DAF"/>
    <w:pPr>
      <w:spacing w:before="100" w:beforeAutospacing="1" w:after="100" w:afterAutospacing="1"/>
      <w:outlineLvl w:val="2"/>
    </w:pPr>
    <w:rPr>
      <w:rFonts w:ascii="Times New Roman" w:hAnsi="Times New Roman"/>
      <w:b/>
      <w:bCs/>
      <w:kern w:val="0"/>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77"/>
    <w:pPr>
      <w:tabs>
        <w:tab w:val="center" w:pos="4419"/>
        <w:tab w:val="right" w:pos="8838"/>
      </w:tabs>
    </w:pPr>
  </w:style>
  <w:style w:type="character" w:customStyle="1" w:styleId="EncabezadoCar">
    <w:name w:val="Encabezado Car"/>
    <w:basedOn w:val="Fuentedeprrafopredeter"/>
    <w:link w:val="Encabezado"/>
    <w:uiPriority w:val="99"/>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apple-converted-space">
    <w:name w:val="apple-converted-space"/>
    <w:basedOn w:val="Fuentedeprrafopredeter"/>
    <w:rsid w:val="009B4499"/>
  </w:style>
  <w:style w:type="character" w:styleId="Textoennegrita">
    <w:name w:val="Strong"/>
    <w:basedOn w:val="Fuentedeprrafopredeter"/>
    <w:uiPriority w:val="22"/>
    <w:qFormat/>
    <w:rsid w:val="00150866"/>
    <w:rPr>
      <w:b/>
      <w:bCs/>
    </w:rPr>
  </w:style>
  <w:style w:type="paragraph" w:styleId="NormalWeb">
    <w:name w:val="Normal (Web)"/>
    <w:basedOn w:val="Normal"/>
    <w:uiPriority w:val="99"/>
    <w:semiHidden/>
    <w:unhideWhenUsed/>
    <w:rsid w:val="000F4D90"/>
    <w:pPr>
      <w:spacing w:before="100" w:beforeAutospacing="1" w:after="100" w:afterAutospacing="1"/>
    </w:pPr>
    <w:rPr>
      <w:rFonts w:ascii="Times New Roman" w:hAnsi="Times New Roman"/>
      <w:kern w:val="0"/>
      <w:sz w:val="24"/>
      <w:szCs w:val="24"/>
      <w:lang w:eastAsia="es-MX"/>
    </w:rPr>
  </w:style>
  <w:style w:type="character" w:customStyle="1" w:styleId="Ttulo2Car">
    <w:name w:val="Título 2 Car"/>
    <w:basedOn w:val="Fuentedeprrafopredeter"/>
    <w:link w:val="Ttulo2"/>
    <w:uiPriority w:val="9"/>
    <w:rsid w:val="00C07DAF"/>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C07DAF"/>
    <w:rPr>
      <w:rFonts w:ascii="Times New Roman" w:eastAsia="Times New Roman" w:hAnsi="Times New Roman"/>
      <w:b/>
      <w:bCs/>
      <w:sz w:val="27"/>
      <w:szCs w:val="27"/>
    </w:rPr>
  </w:style>
  <w:style w:type="character" w:customStyle="1" w:styleId="SinespaciadoCar">
    <w:name w:val="Sin espaciado Car"/>
    <w:basedOn w:val="Fuentedeprrafopredeter"/>
    <w:link w:val="Sinespaciado"/>
    <w:uiPriority w:val="1"/>
    <w:rsid w:val="00F70E77"/>
    <w:rPr>
      <w:rFonts w:ascii="Arial" w:eastAsia="Times New Roman" w:hAnsi="Arial"/>
      <w:kern w:val="36"/>
      <w:lang w:eastAsia="es-ES"/>
    </w:rPr>
  </w:style>
  <w:style w:type="character" w:styleId="nfasis">
    <w:name w:val="Emphasis"/>
    <w:basedOn w:val="Fuentedeprrafopredeter"/>
    <w:uiPriority w:val="20"/>
    <w:qFormat/>
    <w:rsid w:val="00766F7D"/>
    <w:rPr>
      <w:i/>
      <w:iCs/>
    </w:rPr>
  </w:style>
  <w:style w:type="paragraph" w:styleId="Ttulo">
    <w:name w:val="Title"/>
    <w:basedOn w:val="Normal"/>
    <w:next w:val="Normal"/>
    <w:link w:val="TtuloCar"/>
    <w:uiPriority w:val="10"/>
    <w:rsid w:val="00B53268"/>
    <w:pPr>
      <w:spacing w:after="300"/>
      <w:contextualSpacing/>
    </w:pPr>
    <w:rPr>
      <w:rFonts w:ascii="Calibri" w:eastAsia="Calibri" w:hAnsi="Calibri" w:cs="Calibri"/>
      <w:smallCaps/>
      <w:color w:val="646464"/>
      <w:kern w:val="0"/>
      <w:sz w:val="52"/>
      <w:szCs w:val="52"/>
      <w:lang w:val="en-GB" w:eastAsia="es-PE"/>
    </w:rPr>
  </w:style>
  <w:style w:type="character" w:customStyle="1" w:styleId="TtuloCar">
    <w:name w:val="Título Car"/>
    <w:basedOn w:val="Fuentedeprrafopredeter"/>
    <w:link w:val="Ttulo"/>
    <w:uiPriority w:val="10"/>
    <w:rsid w:val="00B53268"/>
    <w:rPr>
      <w:rFonts w:cs="Calibri"/>
      <w:smallCaps/>
      <w:color w:val="646464"/>
      <w:sz w:val="52"/>
      <w:szCs w:val="52"/>
      <w:lang w:val="en-GB" w:eastAsia="es-PE"/>
    </w:rPr>
  </w:style>
  <w:style w:type="paragraph" w:customStyle="1" w:styleId="section1">
    <w:name w:val="section1"/>
    <w:basedOn w:val="Normal"/>
    <w:uiPriority w:val="99"/>
    <w:rsid w:val="00004CD9"/>
    <w:pPr>
      <w:spacing w:before="100" w:beforeAutospacing="1" w:after="100" w:afterAutospacing="1"/>
    </w:pPr>
    <w:rPr>
      <w:rFonts w:ascii="Times New Roman" w:eastAsiaTheme="minorHAnsi" w:hAnsi="Times New Roman"/>
      <w:kern w:val="0"/>
      <w:sz w:val="24"/>
      <w:szCs w:val="24"/>
      <w:lang w:eastAsia="es-MX"/>
    </w:rPr>
  </w:style>
  <w:style w:type="paragraph" w:customStyle="1" w:styleId="paragraft">
    <w:name w:val="paragraft"/>
    <w:basedOn w:val="Normal"/>
    <w:rsid w:val="00164D5D"/>
    <w:pPr>
      <w:spacing w:line="259" w:lineRule="auto"/>
      <w:jc w:val="both"/>
    </w:pPr>
    <w:rPr>
      <w:rFonts w:ascii="Calibri" w:eastAsia="Calibri" w:hAnsi="Calibri" w:cs="Calibri"/>
      <w:kern w:val="0"/>
      <w:lang w:val="es-ES" w:eastAsia="es-PE"/>
    </w:rPr>
  </w:style>
  <w:style w:type="paragraph" w:customStyle="1" w:styleId="Ttulo1">
    <w:name w:val="Título1"/>
    <w:basedOn w:val="Normal"/>
    <w:rsid w:val="005D65AE"/>
    <w:pPr>
      <w:spacing w:after="5" w:line="259" w:lineRule="auto"/>
    </w:pPr>
    <w:rPr>
      <w:rFonts w:ascii="Calibri" w:eastAsia="Calibri" w:hAnsi="Calibri" w:cs="Calibri"/>
      <w:kern w:val="0"/>
      <w:lang w:val="es-ES" w:eastAsia="es-P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paragraph" w:styleId="Ttulo2">
    <w:name w:val="heading 2"/>
    <w:basedOn w:val="Normal"/>
    <w:link w:val="Ttulo2Car"/>
    <w:uiPriority w:val="9"/>
    <w:qFormat/>
    <w:rsid w:val="00C07DAF"/>
    <w:pPr>
      <w:spacing w:before="100" w:beforeAutospacing="1" w:after="100" w:afterAutospacing="1"/>
      <w:outlineLvl w:val="1"/>
    </w:pPr>
    <w:rPr>
      <w:rFonts w:ascii="Times New Roman" w:hAnsi="Times New Roman"/>
      <w:b/>
      <w:bCs/>
      <w:kern w:val="0"/>
      <w:sz w:val="36"/>
      <w:szCs w:val="36"/>
      <w:lang w:eastAsia="es-MX"/>
    </w:rPr>
  </w:style>
  <w:style w:type="paragraph" w:styleId="Ttulo3">
    <w:name w:val="heading 3"/>
    <w:basedOn w:val="Normal"/>
    <w:link w:val="Ttulo3Car"/>
    <w:uiPriority w:val="9"/>
    <w:qFormat/>
    <w:rsid w:val="00C07DAF"/>
    <w:pPr>
      <w:spacing w:before="100" w:beforeAutospacing="1" w:after="100" w:afterAutospacing="1"/>
      <w:outlineLvl w:val="2"/>
    </w:pPr>
    <w:rPr>
      <w:rFonts w:ascii="Times New Roman" w:hAnsi="Times New Roman"/>
      <w:b/>
      <w:bCs/>
      <w:kern w:val="0"/>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77"/>
    <w:pPr>
      <w:tabs>
        <w:tab w:val="center" w:pos="4419"/>
        <w:tab w:val="right" w:pos="8838"/>
      </w:tabs>
    </w:pPr>
  </w:style>
  <w:style w:type="character" w:customStyle="1" w:styleId="EncabezadoCar">
    <w:name w:val="Encabezado Car"/>
    <w:basedOn w:val="Fuentedeprrafopredeter"/>
    <w:link w:val="Encabezado"/>
    <w:uiPriority w:val="99"/>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apple-converted-space">
    <w:name w:val="apple-converted-space"/>
    <w:basedOn w:val="Fuentedeprrafopredeter"/>
    <w:rsid w:val="009B4499"/>
  </w:style>
  <w:style w:type="character" w:styleId="Textoennegrita">
    <w:name w:val="Strong"/>
    <w:basedOn w:val="Fuentedeprrafopredeter"/>
    <w:uiPriority w:val="22"/>
    <w:qFormat/>
    <w:rsid w:val="00150866"/>
    <w:rPr>
      <w:b/>
      <w:bCs/>
    </w:rPr>
  </w:style>
  <w:style w:type="paragraph" w:styleId="NormalWeb">
    <w:name w:val="Normal (Web)"/>
    <w:basedOn w:val="Normal"/>
    <w:uiPriority w:val="99"/>
    <w:semiHidden/>
    <w:unhideWhenUsed/>
    <w:rsid w:val="000F4D90"/>
    <w:pPr>
      <w:spacing w:before="100" w:beforeAutospacing="1" w:after="100" w:afterAutospacing="1"/>
    </w:pPr>
    <w:rPr>
      <w:rFonts w:ascii="Times New Roman" w:hAnsi="Times New Roman"/>
      <w:kern w:val="0"/>
      <w:sz w:val="24"/>
      <w:szCs w:val="24"/>
      <w:lang w:eastAsia="es-MX"/>
    </w:rPr>
  </w:style>
  <w:style w:type="character" w:customStyle="1" w:styleId="Ttulo2Car">
    <w:name w:val="Título 2 Car"/>
    <w:basedOn w:val="Fuentedeprrafopredeter"/>
    <w:link w:val="Ttulo2"/>
    <w:uiPriority w:val="9"/>
    <w:rsid w:val="00C07DAF"/>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C07DAF"/>
    <w:rPr>
      <w:rFonts w:ascii="Times New Roman" w:eastAsia="Times New Roman" w:hAnsi="Times New Roman"/>
      <w:b/>
      <w:bCs/>
      <w:sz w:val="27"/>
      <w:szCs w:val="27"/>
    </w:rPr>
  </w:style>
  <w:style w:type="character" w:customStyle="1" w:styleId="SinespaciadoCar">
    <w:name w:val="Sin espaciado Car"/>
    <w:basedOn w:val="Fuentedeprrafopredeter"/>
    <w:link w:val="Sinespaciado"/>
    <w:uiPriority w:val="1"/>
    <w:rsid w:val="00F70E77"/>
    <w:rPr>
      <w:rFonts w:ascii="Arial" w:eastAsia="Times New Roman" w:hAnsi="Arial"/>
      <w:kern w:val="36"/>
      <w:lang w:eastAsia="es-ES"/>
    </w:rPr>
  </w:style>
  <w:style w:type="character" w:styleId="nfasis">
    <w:name w:val="Emphasis"/>
    <w:basedOn w:val="Fuentedeprrafopredeter"/>
    <w:uiPriority w:val="20"/>
    <w:qFormat/>
    <w:rsid w:val="00766F7D"/>
    <w:rPr>
      <w:i/>
      <w:iCs/>
    </w:rPr>
  </w:style>
  <w:style w:type="paragraph" w:styleId="Ttulo">
    <w:name w:val="Title"/>
    <w:basedOn w:val="Normal"/>
    <w:next w:val="Normal"/>
    <w:link w:val="TtuloCar"/>
    <w:uiPriority w:val="10"/>
    <w:rsid w:val="00B53268"/>
    <w:pPr>
      <w:spacing w:after="300"/>
      <w:contextualSpacing/>
    </w:pPr>
    <w:rPr>
      <w:rFonts w:ascii="Calibri" w:eastAsia="Calibri" w:hAnsi="Calibri" w:cs="Calibri"/>
      <w:smallCaps/>
      <w:color w:val="646464"/>
      <w:kern w:val="0"/>
      <w:sz w:val="52"/>
      <w:szCs w:val="52"/>
      <w:lang w:val="en-GB" w:eastAsia="es-PE"/>
    </w:rPr>
  </w:style>
  <w:style w:type="character" w:customStyle="1" w:styleId="TtuloCar">
    <w:name w:val="Título Car"/>
    <w:basedOn w:val="Fuentedeprrafopredeter"/>
    <w:link w:val="Ttulo"/>
    <w:uiPriority w:val="10"/>
    <w:rsid w:val="00B53268"/>
    <w:rPr>
      <w:rFonts w:cs="Calibri"/>
      <w:smallCaps/>
      <w:color w:val="646464"/>
      <w:sz w:val="52"/>
      <w:szCs w:val="52"/>
      <w:lang w:val="en-GB" w:eastAsia="es-PE"/>
    </w:rPr>
  </w:style>
  <w:style w:type="paragraph" w:customStyle="1" w:styleId="section1">
    <w:name w:val="section1"/>
    <w:basedOn w:val="Normal"/>
    <w:uiPriority w:val="99"/>
    <w:rsid w:val="00004CD9"/>
    <w:pPr>
      <w:spacing w:before="100" w:beforeAutospacing="1" w:after="100" w:afterAutospacing="1"/>
    </w:pPr>
    <w:rPr>
      <w:rFonts w:ascii="Times New Roman" w:eastAsiaTheme="minorHAnsi" w:hAnsi="Times New Roman"/>
      <w:kern w:val="0"/>
      <w:sz w:val="24"/>
      <w:szCs w:val="24"/>
      <w:lang w:eastAsia="es-MX"/>
    </w:rPr>
  </w:style>
  <w:style w:type="paragraph" w:customStyle="1" w:styleId="paragraft">
    <w:name w:val="paragraft"/>
    <w:basedOn w:val="Normal"/>
    <w:rsid w:val="00164D5D"/>
    <w:pPr>
      <w:spacing w:line="259" w:lineRule="auto"/>
      <w:jc w:val="both"/>
    </w:pPr>
    <w:rPr>
      <w:rFonts w:ascii="Calibri" w:eastAsia="Calibri" w:hAnsi="Calibri" w:cs="Calibri"/>
      <w:kern w:val="0"/>
      <w:lang w:val="es-ES" w:eastAsia="es-PE"/>
    </w:rPr>
  </w:style>
  <w:style w:type="paragraph" w:customStyle="1" w:styleId="Ttulo1">
    <w:name w:val="Título1"/>
    <w:basedOn w:val="Normal"/>
    <w:rsid w:val="005D65AE"/>
    <w:pPr>
      <w:spacing w:after="5" w:line="259" w:lineRule="auto"/>
    </w:pPr>
    <w:rPr>
      <w:rFonts w:ascii="Calibri" w:eastAsia="Calibri" w:hAnsi="Calibri" w:cs="Calibri"/>
      <w:kern w:val="0"/>
      <w:lang w:val="es-ES"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0322">
      <w:bodyDiv w:val="1"/>
      <w:marLeft w:val="0"/>
      <w:marRight w:val="0"/>
      <w:marTop w:val="0"/>
      <w:marBottom w:val="0"/>
      <w:divBdr>
        <w:top w:val="none" w:sz="0" w:space="0" w:color="auto"/>
        <w:left w:val="none" w:sz="0" w:space="0" w:color="auto"/>
        <w:bottom w:val="none" w:sz="0" w:space="0" w:color="auto"/>
        <w:right w:val="none" w:sz="0" w:space="0" w:color="auto"/>
      </w:divBdr>
    </w:div>
    <w:div w:id="111245189">
      <w:bodyDiv w:val="1"/>
      <w:marLeft w:val="0"/>
      <w:marRight w:val="0"/>
      <w:marTop w:val="0"/>
      <w:marBottom w:val="0"/>
      <w:divBdr>
        <w:top w:val="none" w:sz="0" w:space="0" w:color="auto"/>
        <w:left w:val="none" w:sz="0" w:space="0" w:color="auto"/>
        <w:bottom w:val="none" w:sz="0" w:space="0" w:color="auto"/>
        <w:right w:val="none" w:sz="0" w:space="0" w:color="auto"/>
      </w:divBdr>
    </w:div>
    <w:div w:id="129787874">
      <w:bodyDiv w:val="1"/>
      <w:marLeft w:val="0"/>
      <w:marRight w:val="0"/>
      <w:marTop w:val="0"/>
      <w:marBottom w:val="0"/>
      <w:divBdr>
        <w:top w:val="none" w:sz="0" w:space="0" w:color="auto"/>
        <w:left w:val="none" w:sz="0" w:space="0" w:color="auto"/>
        <w:bottom w:val="none" w:sz="0" w:space="0" w:color="auto"/>
        <w:right w:val="none" w:sz="0" w:space="0" w:color="auto"/>
      </w:divBdr>
    </w:div>
    <w:div w:id="218905551">
      <w:bodyDiv w:val="1"/>
      <w:marLeft w:val="0"/>
      <w:marRight w:val="0"/>
      <w:marTop w:val="0"/>
      <w:marBottom w:val="0"/>
      <w:divBdr>
        <w:top w:val="none" w:sz="0" w:space="0" w:color="auto"/>
        <w:left w:val="none" w:sz="0" w:space="0" w:color="auto"/>
        <w:bottom w:val="none" w:sz="0" w:space="0" w:color="auto"/>
        <w:right w:val="none" w:sz="0" w:space="0" w:color="auto"/>
      </w:divBdr>
    </w:div>
    <w:div w:id="228271787">
      <w:bodyDiv w:val="1"/>
      <w:marLeft w:val="0"/>
      <w:marRight w:val="0"/>
      <w:marTop w:val="0"/>
      <w:marBottom w:val="0"/>
      <w:divBdr>
        <w:top w:val="none" w:sz="0" w:space="0" w:color="auto"/>
        <w:left w:val="none" w:sz="0" w:space="0" w:color="auto"/>
        <w:bottom w:val="none" w:sz="0" w:space="0" w:color="auto"/>
        <w:right w:val="none" w:sz="0" w:space="0" w:color="auto"/>
      </w:divBdr>
    </w:div>
    <w:div w:id="253242888">
      <w:bodyDiv w:val="1"/>
      <w:marLeft w:val="0"/>
      <w:marRight w:val="0"/>
      <w:marTop w:val="0"/>
      <w:marBottom w:val="0"/>
      <w:divBdr>
        <w:top w:val="none" w:sz="0" w:space="0" w:color="auto"/>
        <w:left w:val="none" w:sz="0" w:space="0" w:color="auto"/>
        <w:bottom w:val="none" w:sz="0" w:space="0" w:color="auto"/>
        <w:right w:val="none" w:sz="0" w:space="0" w:color="auto"/>
      </w:divBdr>
    </w:div>
    <w:div w:id="385492337">
      <w:bodyDiv w:val="1"/>
      <w:marLeft w:val="0"/>
      <w:marRight w:val="0"/>
      <w:marTop w:val="0"/>
      <w:marBottom w:val="0"/>
      <w:divBdr>
        <w:top w:val="none" w:sz="0" w:space="0" w:color="auto"/>
        <w:left w:val="none" w:sz="0" w:space="0" w:color="auto"/>
        <w:bottom w:val="none" w:sz="0" w:space="0" w:color="auto"/>
        <w:right w:val="none" w:sz="0" w:space="0" w:color="auto"/>
      </w:divBdr>
    </w:div>
    <w:div w:id="420755211">
      <w:bodyDiv w:val="1"/>
      <w:marLeft w:val="0"/>
      <w:marRight w:val="0"/>
      <w:marTop w:val="0"/>
      <w:marBottom w:val="0"/>
      <w:divBdr>
        <w:top w:val="none" w:sz="0" w:space="0" w:color="auto"/>
        <w:left w:val="none" w:sz="0" w:space="0" w:color="auto"/>
        <w:bottom w:val="none" w:sz="0" w:space="0" w:color="auto"/>
        <w:right w:val="none" w:sz="0" w:space="0" w:color="auto"/>
      </w:divBdr>
    </w:div>
    <w:div w:id="488639793">
      <w:bodyDiv w:val="1"/>
      <w:marLeft w:val="0"/>
      <w:marRight w:val="0"/>
      <w:marTop w:val="0"/>
      <w:marBottom w:val="0"/>
      <w:divBdr>
        <w:top w:val="none" w:sz="0" w:space="0" w:color="auto"/>
        <w:left w:val="none" w:sz="0" w:space="0" w:color="auto"/>
        <w:bottom w:val="none" w:sz="0" w:space="0" w:color="auto"/>
        <w:right w:val="none" w:sz="0" w:space="0" w:color="auto"/>
      </w:divBdr>
    </w:div>
    <w:div w:id="523599345">
      <w:bodyDiv w:val="1"/>
      <w:marLeft w:val="0"/>
      <w:marRight w:val="0"/>
      <w:marTop w:val="0"/>
      <w:marBottom w:val="0"/>
      <w:divBdr>
        <w:top w:val="none" w:sz="0" w:space="0" w:color="auto"/>
        <w:left w:val="none" w:sz="0" w:space="0" w:color="auto"/>
        <w:bottom w:val="none" w:sz="0" w:space="0" w:color="auto"/>
        <w:right w:val="none" w:sz="0" w:space="0" w:color="auto"/>
      </w:divBdr>
    </w:div>
    <w:div w:id="526986232">
      <w:bodyDiv w:val="1"/>
      <w:marLeft w:val="0"/>
      <w:marRight w:val="0"/>
      <w:marTop w:val="0"/>
      <w:marBottom w:val="0"/>
      <w:divBdr>
        <w:top w:val="none" w:sz="0" w:space="0" w:color="auto"/>
        <w:left w:val="none" w:sz="0" w:space="0" w:color="auto"/>
        <w:bottom w:val="none" w:sz="0" w:space="0" w:color="auto"/>
        <w:right w:val="none" w:sz="0" w:space="0" w:color="auto"/>
      </w:divBdr>
    </w:div>
    <w:div w:id="732970305">
      <w:bodyDiv w:val="1"/>
      <w:marLeft w:val="0"/>
      <w:marRight w:val="0"/>
      <w:marTop w:val="0"/>
      <w:marBottom w:val="0"/>
      <w:divBdr>
        <w:top w:val="none" w:sz="0" w:space="0" w:color="auto"/>
        <w:left w:val="none" w:sz="0" w:space="0" w:color="auto"/>
        <w:bottom w:val="none" w:sz="0" w:space="0" w:color="auto"/>
        <w:right w:val="none" w:sz="0" w:space="0" w:color="auto"/>
      </w:divBdr>
    </w:div>
    <w:div w:id="784664574">
      <w:bodyDiv w:val="1"/>
      <w:marLeft w:val="0"/>
      <w:marRight w:val="0"/>
      <w:marTop w:val="0"/>
      <w:marBottom w:val="0"/>
      <w:divBdr>
        <w:top w:val="none" w:sz="0" w:space="0" w:color="auto"/>
        <w:left w:val="none" w:sz="0" w:space="0" w:color="auto"/>
        <w:bottom w:val="none" w:sz="0" w:space="0" w:color="auto"/>
        <w:right w:val="none" w:sz="0" w:space="0" w:color="auto"/>
      </w:divBdr>
    </w:div>
    <w:div w:id="845555959">
      <w:bodyDiv w:val="1"/>
      <w:marLeft w:val="0"/>
      <w:marRight w:val="0"/>
      <w:marTop w:val="0"/>
      <w:marBottom w:val="0"/>
      <w:divBdr>
        <w:top w:val="none" w:sz="0" w:space="0" w:color="auto"/>
        <w:left w:val="none" w:sz="0" w:space="0" w:color="auto"/>
        <w:bottom w:val="none" w:sz="0" w:space="0" w:color="auto"/>
        <w:right w:val="none" w:sz="0" w:space="0" w:color="auto"/>
      </w:divBdr>
    </w:div>
    <w:div w:id="967515222">
      <w:bodyDiv w:val="1"/>
      <w:marLeft w:val="0"/>
      <w:marRight w:val="0"/>
      <w:marTop w:val="0"/>
      <w:marBottom w:val="0"/>
      <w:divBdr>
        <w:top w:val="none" w:sz="0" w:space="0" w:color="auto"/>
        <w:left w:val="none" w:sz="0" w:space="0" w:color="auto"/>
        <w:bottom w:val="none" w:sz="0" w:space="0" w:color="auto"/>
        <w:right w:val="none" w:sz="0" w:space="0" w:color="auto"/>
      </w:divBdr>
    </w:div>
    <w:div w:id="1011372623">
      <w:bodyDiv w:val="1"/>
      <w:marLeft w:val="0"/>
      <w:marRight w:val="0"/>
      <w:marTop w:val="0"/>
      <w:marBottom w:val="0"/>
      <w:divBdr>
        <w:top w:val="none" w:sz="0" w:space="0" w:color="auto"/>
        <w:left w:val="none" w:sz="0" w:space="0" w:color="auto"/>
        <w:bottom w:val="none" w:sz="0" w:space="0" w:color="auto"/>
        <w:right w:val="none" w:sz="0" w:space="0" w:color="auto"/>
      </w:divBdr>
    </w:div>
    <w:div w:id="1597400373">
      <w:bodyDiv w:val="1"/>
      <w:marLeft w:val="0"/>
      <w:marRight w:val="0"/>
      <w:marTop w:val="0"/>
      <w:marBottom w:val="0"/>
      <w:divBdr>
        <w:top w:val="none" w:sz="0" w:space="0" w:color="auto"/>
        <w:left w:val="none" w:sz="0" w:space="0" w:color="auto"/>
        <w:bottom w:val="none" w:sz="0" w:space="0" w:color="auto"/>
        <w:right w:val="none" w:sz="0" w:space="0" w:color="auto"/>
      </w:divBdr>
    </w:div>
    <w:div w:id="1674531827">
      <w:bodyDiv w:val="1"/>
      <w:marLeft w:val="0"/>
      <w:marRight w:val="0"/>
      <w:marTop w:val="0"/>
      <w:marBottom w:val="0"/>
      <w:divBdr>
        <w:top w:val="none" w:sz="0" w:space="0" w:color="auto"/>
        <w:left w:val="none" w:sz="0" w:space="0" w:color="auto"/>
        <w:bottom w:val="none" w:sz="0" w:space="0" w:color="auto"/>
        <w:right w:val="none" w:sz="0" w:space="0" w:color="auto"/>
      </w:divBdr>
    </w:div>
    <w:div w:id="1712144799">
      <w:bodyDiv w:val="1"/>
      <w:marLeft w:val="0"/>
      <w:marRight w:val="0"/>
      <w:marTop w:val="0"/>
      <w:marBottom w:val="0"/>
      <w:divBdr>
        <w:top w:val="none" w:sz="0" w:space="0" w:color="auto"/>
        <w:left w:val="none" w:sz="0" w:space="0" w:color="auto"/>
        <w:bottom w:val="none" w:sz="0" w:space="0" w:color="auto"/>
        <w:right w:val="none" w:sz="0" w:space="0" w:color="auto"/>
      </w:divBdr>
    </w:div>
    <w:div w:id="1732607121">
      <w:bodyDiv w:val="1"/>
      <w:marLeft w:val="0"/>
      <w:marRight w:val="0"/>
      <w:marTop w:val="0"/>
      <w:marBottom w:val="0"/>
      <w:divBdr>
        <w:top w:val="none" w:sz="0" w:space="0" w:color="auto"/>
        <w:left w:val="none" w:sz="0" w:space="0" w:color="auto"/>
        <w:bottom w:val="none" w:sz="0" w:space="0" w:color="auto"/>
        <w:right w:val="none" w:sz="0" w:space="0" w:color="auto"/>
      </w:divBdr>
      <w:divsChild>
        <w:div w:id="667026637">
          <w:marLeft w:val="0"/>
          <w:marRight w:val="0"/>
          <w:marTop w:val="0"/>
          <w:marBottom w:val="0"/>
          <w:divBdr>
            <w:top w:val="none" w:sz="0" w:space="0" w:color="auto"/>
            <w:left w:val="none" w:sz="0" w:space="0" w:color="auto"/>
            <w:bottom w:val="none" w:sz="0" w:space="0" w:color="auto"/>
            <w:right w:val="none" w:sz="0" w:space="0" w:color="auto"/>
          </w:divBdr>
        </w:div>
        <w:div w:id="923227245">
          <w:marLeft w:val="0"/>
          <w:marRight w:val="0"/>
          <w:marTop w:val="0"/>
          <w:marBottom w:val="0"/>
          <w:divBdr>
            <w:top w:val="none" w:sz="0" w:space="0" w:color="auto"/>
            <w:left w:val="none" w:sz="0" w:space="0" w:color="auto"/>
            <w:bottom w:val="none" w:sz="0" w:space="0" w:color="auto"/>
            <w:right w:val="none" w:sz="0" w:space="0" w:color="auto"/>
          </w:divBdr>
        </w:div>
        <w:div w:id="989745914">
          <w:marLeft w:val="0"/>
          <w:marRight w:val="0"/>
          <w:marTop w:val="0"/>
          <w:marBottom w:val="0"/>
          <w:divBdr>
            <w:top w:val="none" w:sz="0" w:space="0" w:color="auto"/>
            <w:left w:val="none" w:sz="0" w:space="0" w:color="auto"/>
            <w:bottom w:val="none" w:sz="0" w:space="0" w:color="auto"/>
            <w:right w:val="none" w:sz="0" w:space="0" w:color="auto"/>
          </w:divBdr>
        </w:div>
        <w:div w:id="1357582095">
          <w:marLeft w:val="0"/>
          <w:marRight w:val="0"/>
          <w:marTop w:val="0"/>
          <w:marBottom w:val="0"/>
          <w:divBdr>
            <w:top w:val="none" w:sz="0" w:space="0" w:color="auto"/>
            <w:left w:val="none" w:sz="0" w:space="0" w:color="auto"/>
            <w:bottom w:val="none" w:sz="0" w:space="0" w:color="auto"/>
            <w:right w:val="none" w:sz="0" w:space="0" w:color="auto"/>
          </w:divBdr>
        </w:div>
        <w:div w:id="1420634601">
          <w:marLeft w:val="0"/>
          <w:marRight w:val="0"/>
          <w:marTop w:val="0"/>
          <w:marBottom w:val="0"/>
          <w:divBdr>
            <w:top w:val="none" w:sz="0" w:space="0" w:color="auto"/>
            <w:left w:val="none" w:sz="0" w:space="0" w:color="auto"/>
            <w:bottom w:val="none" w:sz="0" w:space="0" w:color="auto"/>
            <w:right w:val="none" w:sz="0" w:space="0" w:color="auto"/>
          </w:divBdr>
          <w:divsChild>
            <w:div w:id="102040751">
              <w:marLeft w:val="0"/>
              <w:marRight w:val="0"/>
              <w:marTop w:val="0"/>
              <w:marBottom w:val="0"/>
              <w:divBdr>
                <w:top w:val="none" w:sz="0" w:space="0" w:color="auto"/>
                <w:left w:val="none" w:sz="0" w:space="0" w:color="auto"/>
                <w:bottom w:val="none" w:sz="0" w:space="0" w:color="auto"/>
                <w:right w:val="none" w:sz="0" w:space="0" w:color="auto"/>
              </w:divBdr>
            </w:div>
            <w:div w:id="340787663">
              <w:marLeft w:val="0"/>
              <w:marRight w:val="0"/>
              <w:marTop w:val="0"/>
              <w:marBottom w:val="0"/>
              <w:divBdr>
                <w:top w:val="none" w:sz="0" w:space="0" w:color="auto"/>
                <w:left w:val="none" w:sz="0" w:space="0" w:color="auto"/>
                <w:bottom w:val="none" w:sz="0" w:space="0" w:color="auto"/>
                <w:right w:val="none" w:sz="0" w:space="0" w:color="auto"/>
              </w:divBdr>
            </w:div>
            <w:div w:id="437066360">
              <w:marLeft w:val="0"/>
              <w:marRight w:val="0"/>
              <w:marTop w:val="0"/>
              <w:marBottom w:val="0"/>
              <w:divBdr>
                <w:top w:val="none" w:sz="0" w:space="0" w:color="auto"/>
                <w:left w:val="none" w:sz="0" w:space="0" w:color="auto"/>
                <w:bottom w:val="none" w:sz="0" w:space="0" w:color="auto"/>
                <w:right w:val="none" w:sz="0" w:space="0" w:color="auto"/>
              </w:divBdr>
            </w:div>
            <w:div w:id="444664627">
              <w:marLeft w:val="0"/>
              <w:marRight w:val="0"/>
              <w:marTop w:val="0"/>
              <w:marBottom w:val="0"/>
              <w:divBdr>
                <w:top w:val="none" w:sz="0" w:space="0" w:color="auto"/>
                <w:left w:val="none" w:sz="0" w:space="0" w:color="auto"/>
                <w:bottom w:val="none" w:sz="0" w:space="0" w:color="auto"/>
                <w:right w:val="none" w:sz="0" w:space="0" w:color="auto"/>
              </w:divBdr>
            </w:div>
            <w:div w:id="479732789">
              <w:marLeft w:val="0"/>
              <w:marRight w:val="0"/>
              <w:marTop w:val="0"/>
              <w:marBottom w:val="0"/>
              <w:divBdr>
                <w:top w:val="none" w:sz="0" w:space="0" w:color="auto"/>
                <w:left w:val="none" w:sz="0" w:space="0" w:color="auto"/>
                <w:bottom w:val="none" w:sz="0" w:space="0" w:color="auto"/>
                <w:right w:val="none" w:sz="0" w:space="0" w:color="auto"/>
              </w:divBdr>
            </w:div>
            <w:div w:id="563834555">
              <w:marLeft w:val="0"/>
              <w:marRight w:val="0"/>
              <w:marTop w:val="0"/>
              <w:marBottom w:val="0"/>
              <w:divBdr>
                <w:top w:val="none" w:sz="0" w:space="0" w:color="auto"/>
                <w:left w:val="none" w:sz="0" w:space="0" w:color="auto"/>
                <w:bottom w:val="none" w:sz="0" w:space="0" w:color="auto"/>
                <w:right w:val="none" w:sz="0" w:space="0" w:color="auto"/>
              </w:divBdr>
            </w:div>
            <w:div w:id="567037044">
              <w:marLeft w:val="0"/>
              <w:marRight w:val="0"/>
              <w:marTop w:val="0"/>
              <w:marBottom w:val="0"/>
              <w:divBdr>
                <w:top w:val="none" w:sz="0" w:space="0" w:color="auto"/>
                <w:left w:val="none" w:sz="0" w:space="0" w:color="auto"/>
                <w:bottom w:val="none" w:sz="0" w:space="0" w:color="auto"/>
                <w:right w:val="none" w:sz="0" w:space="0" w:color="auto"/>
              </w:divBdr>
            </w:div>
            <w:div w:id="733695988">
              <w:marLeft w:val="0"/>
              <w:marRight w:val="0"/>
              <w:marTop w:val="0"/>
              <w:marBottom w:val="0"/>
              <w:divBdr>
                <w:top w:val="none" w:sz="0" w:space="0" w:color="auto"/>
                <w:left w:val="none" w:sz="0" w:space="0" w:color="auto"/>
                <w:bottom w:val="none" w:sz="0" w:space="0" w:color="auto"/>
                <w:right w:val="none" w:sz="0" w:space="0" w:color="auto"/>
              </w:divBdr>
            </w:div>
            <w:div w:id="766390605">
              <w:marLeft w:val="0"/>
              <w:marRight w:val="0"/>
              <w:marTop w:val="0"/>
              <w:marBottom w:val="0"/>
              <w:divBdr>
                <w:top w:val="none" w:sz="0" w:space="0" w:color="auto"/>
                <w:left w:val="none" w:sz="0" w:space="0" w:color="auto"/>
                <w:bottom w:val="none" w:sz="0" w:space="0" w:color="auto"/>
                <w:right w:val="none" w:sz="0" w:space="0" w:color="auto"/>
              </w:divBdr>
            </w:div>
            <w:div w:id="861476080">
              <w:marLeft w:val="0"/>
              <w:marRight w:val="0"/>
              <w:marTop w:val="0"/>
              <w:marBottom w:val="0"/>
              <w:divBdr>
                <w:top w:val="none" w:sz="0" w:space="0" w:color="auto"/>
                <w:left w:val="none" w:sz="0" w:space="0" w:color="auto"/>
                <w:bottom w:val="none" w:sz="0" w:space="0" w:color="auto"/>
                <w:right w:val="none" w:sz="0" w:space="0" w:color="auto"/>
              </w:divBdr>
            </w:div>
            <w:div w:id="1020936615">
              <w:marLeft w:val="720"/>
              <w:marRight w:val="0"/>
              <w:marTop w:val="0"/>
              <w:marBottom w:val="0"/>
              <w:divBdr>
                <w:top w:val="none" w:sz="0" w:space="0" w:color="auto"/>
                <w:left w:val="none" w:sz="0" w:space="0" w:color="auto"/>
                <w:bottom w:val="none" w:sz="0" w:space="0" w:color="auto"/>
                <w:right w:val="none" w:sz="0" w:space="0" w:color="auto"/>
              </w:divBdr>
            </w:div>
            <w:div w:id="1063286616">
              <w:marLeft w:val="0"/>
              <w:marRight w:val="0"/>
              <w:marTop w:val="0"/>
              <w:marBottom w:val="0"/>
              <w:divBdr>
                <w:top w:val="none" w:sz="0" w:space="0" w:color="auto"/>
                <w:left w:val="none" w:sz="0" w:space="0" w:color="auto"/>
                <w:bottom w:val="none" w:sz="0" w:space="0" w:color="auto"/>
                <w:right w:val="none" w:sz="0" w:space="0" w:color="auto"/>
              </w:divBdr>
            </w:div>
            <w:div w:id="1296712701">
              <w:marLeft w:val="720"/>
              <w:marRight w:val="0"/>
              <w:marTop w:val="0"/>
              <w:marBottom w:val="0"/>
              <w:divBdr>
                <w:top w:val="none" w:sz="0" w:space="0" w:color="auto"/>
                <w:left w:val="none" w:sz="0" w:space="0" w:color="auto"/>
                <w:bottom w:val="none" w:sz="0" w:space="0" w:color="auto"/>
                <w:right w:val="none" w:sz="0" w:space="0" w:color="auto"/>
              </w:divBdr>
            </w:div>
            <w:div w:id="1525246266">
              <w:marLeft w:val="720"/>
              <w:marRight w:val="0"/>
              <w:marTop w:val="0"/>
              <w:marBottom w:val="0"/>
              <w:divBdr>
                <w:top w:val="none" w:sz="0" w:space="0" w:color="auto"/>
                <w:left w:val="none" w:sz="0" w:space="0" w:color="auto"/>
                <w:bottom w:val="none" w:sz="0" w:space="0" w:color="auto"/>
                <w:right w:val="none" w:sz="0" w:space="0" w:color="auto"/>
              </w:divBdr>
            </w:div>
            <w:div w:id="1557664301">
              <w:marLeft w:val="0"/>
              <w:marRight w:val="0"/>
              <w:marTop w:val="0"/>
              <w:marBottom w:val="0"/>
              <w:divBdr>
                <w:top w:val="none" w:sz="0" w:space="0" w:color="auto"/>
                <w:left w:val="none" w:sz="0" w:space="0" w:color="auto"/>
                <w:bottom w:val="none" w:sz="0" w:space="0" w:color="auto"/>
                <w:right w:val="none" w:sz="0" w:space="0" w:color="auto"/>
              </w:divBdr>
            </w:div>
            <w:div w:id="1858346441">
              <w:marLeft w:val="0"/>
              <w:marRight w:val="0"/>
              <w:marTop w:val="0"/>
              <w:marBottom w:val="0"/>
              <w:divBdr>
                <w:top w:val="none" w:sz="0" w:space="0" w:color="auto"/>
                <w:left w:val="none" w:sz="0" w:space="0" w:color="auto"/>
                <w:bottom w:val="none" w:sz="0" w:space="0" w:color="auto"/>
                <w:right w:val="none" w:sz="0" w:space="0" w:color="auto"/>
              </w:divBdr>
            </w:div>
            <w:div w:id="1860389729">
              <w:marLeft w:val="0"/>
              <w:marRight w:val="0"/>
              <w:marTop w:val="0"/>
              <w:marBottom w:val="0"/>
              <w:divBdr>
                <w:top w:val="none" w:sz="0" w:space="0" w:color="auto"/>
                <w:left w:val="none" w:sz="0" w:space="0" w:color="auto"/>
                <w:bottom w:val="none" w:sz="0" w:space="0" w:color="auto"/>
                <w:right w:val="none" w:sz="0" w:space="0" w:color="auto"/>
              </w:divBdr>
            </w:div>
            <w:div w:id="1876119245">
              <w:marLeft w:val="0"/>
              <w:marRight w:val="0"/>
              <w:marTop w:val="0"/>
              <w:marBottom w:val="0"/>
              <w:divBdr>
                <w:top w:val="none" w:sz="0" w:space="0" w:color="auto"/>
                <w:left w:val="none" w:sz="0" w:space="0" w:color="auto"/>
                <w:bottom w:val="none" w:sz="0" w:space="0" w:color="auto"/>
                <w:right w:val="none" w:sz="0" w:space="0" w:color="auto"/>
              </w:divBdr>
            </w:div>
            <w:div w:id="1879932327">
              <w:marLeft w:val="0"/>
              <w:marRight w:val="0"/>
              <w:marTop w:val="0"/>
              <w:marBottom w:val="0"/>
              <w:divBdr>
                <w:top w:val="none" w:sz="0" w:space="0" w:color="auto"/>
                <w:left w:val="none" w:sz="0" w:space="0" w:color="auto"/>
                <w:bottom w:val="none" w:sz="0" w:space="0" w:color="auto"/>
                <w:right w:val="none" w:sz="0" w:space="0" w:color="auto"/>
              </w:divBdr>
            </w:div>
            <w:div w:id="1918245282">
              <w:marLeft w:val="0"/>
              <w:marRight w:val="0"/>
              <w:marTop w:val="0"/>
              <w:marBottom w:val="0"/>
              <w:divBdr>
                <w:top w:val="none" w:sz="0" w:space="0" w:color="auto"/>
                <w:left w:val="none" w:sz="0" w:space="0" w:color="auto"/>
                <w:bottom w:val="none" w:sz="0" w:space="0" w:color="auto"/>
                <w:right w:val="none" w:sz="0" w:space="0" w:color="auto"/>
              </w:divBdr>
            </w:div>
            <w:div w:id="2041272603">
              <w:marLeft w:val="0"/>
              <w:marRight w:val="0"/>
              <w:marTop w:val="0"/>
              <w:marBottom w:val="0"/>
              <w:divBdr>
                <w:top w:val="none" w:sz="0" w:space="0" w:color="auto"/>
                <w:left w:val="none" w:sz="0" w:space="0" w:color="auto"/>
                <w:bottom w:val="none" w:sz="0" w:space="0" w:color="auto"/>
                <w:right w:val="none" w:sz="0" w:space="0" w:color="auto"/>
              </w:divBdr>
            </w:div>
            <w:div w:id="2108770982">
              <w:marLeft w:val="0"/>
              <w:marRight w:val="0"/>
              <w:marTop w:val="0"/>
              <w:marBottom w:val="0"/>
              <w:divBdr>
                <w:top w:val="none" w:sz="0" w:space="0" w:color="auto"/>
                <w:left w:val="none" w:sz="0" w:space="0" w:color="auto"/>
                <w:bottom w:val="none" w:sz="0" w:space="0" w:color="auto"/>
                <w:right w:val="none" w:sz="0" w:space="0" w:color="auto"/>
              </w:divBdr>
            </w:div>
            <w:div w:id="2135322263">
              <w:marLeft w:val="0"/>
              <w:marRight w:val="0"/>
              <w:marTop w:val="0"/>
              <w:marBottom w:val="0"/>
              <w:divBdr>
                <w:top w:val="none" w:sz="0" w:space="0" w:color="auto"/>
                <w:left w:val="none" w:sz="0" w:space="0" w:color="auto"/>
                <w:bottom w:val="none" w:sz="0" w:space="0" w:color="auto"/>
                <w:right w:val="none" w:sz="0" w:space="0" w:color="auto"/>
              </w:divBdr>
            </w:div>
          </w:divsChild>
        </w:div>
        <w:div w:id="1494494339">
          <w:marLeft w:val="0"/>
          <w:marRight w:val="0"/>
          <w:marTop w:val="0"/>
          <w:marBottom w:val="0"/>
          <w:divBdr>
            <w:top w:val="none" w:sz="0" w:space="0" w:color="auto"/>
            <w:left w:val="none" w:sz="0" w:space="0" w:color="auto"/>
            <w:bottom w:val="none" w:sz="0" w:space="0" w:color="auto"/>
            <w:right w:val="none" w:sz="0" w:space="0" w:color="auto"/>
          </w:divBdr>
        </w:div>
        <w:div w:id="1795520796">
          <w:marLeft w:val="0"/>
          <w:marRight w:val="0"/>
          <w:marTop w:val="0"/>
          <w:marBottom w:val="0"/>
          <w:divBdr>
            <w:top w:val="none" w:sz="0" w:space="0" w:color="auto"/>
            <w:left w:val="none" w:sz="0" w:space="0" w:color="auto"/>
            <w:bottom w:val="none" w:sz="0" w:space="0" w:color="auto"/>
            <w:right w:val="none" w:sz="0" w:space="0" w:color="auto"/>
          </w:divBdr>
        </w:div>
      </w:divsChild>
    </w:div>
    <w:div w:id="1799370900">
      <w:bodyDiv w:val="1"/>
      <w:marLeft w:val="0"/>
      <w:marRight w:val="0"/>
      <w:marTop w:val="0"/>
      <w:marBottom w:val="0"/>
      <w:divBdr>
        <w:top w:val="none" w:sz="0" w:space="0" w:color="auto"/>
        <w:left w:val="none" w:sz="0" w:space="0" w:color="auto"/>
        <w:bottom w:val="none" w:sz="0" w:space="0" w:color="auto"/>
        <w:right w:val="none" w:sz="0" w:space="0" w:color="auto"/>
      </w:divBdr>
    </w:div>
    <w:div w:id="1828132512">
      <w:bodyDiv w:val="1"/>
      <w:marLeft w:val="0"/>
      <w:marRight w:val="0"/>
      <w:marTop w:val="0"/>
      <w:marBottom w:val="0"/>
      <w:divBdr>
        <w:top w:val="none" w:sz="0" w:space="0" w:color="auto"/>
        <w:left w:val="none" w:sz="0" w:space="0" w:color="auto"/>
        <w:bottom w:val="none" w:sz="0" w:space="0" w:color="auto"/>
        <w:right w:val="none" w:sz="0" w:space="0" w:color="auto"/>
      </w:divBdr>
    </w:div>
    <w:div w:id="1881742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http://www.intipunku.pe/"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https://san-francisco-plaza.cuzco-hotels.com/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http://www.arawihotels.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2714C-B07F-4509-897C-08928744A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7</Pages>
  <Words>2678</Words>
  <Characters>14731</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EUROPA para TODOS 15 Días</vt:lpstr>
    </vt:vector>
  </TitlesOfParts>
  <Company>ALEMARORT</Company>
  <LinksUpToDate>false</LinksUpToDate>
  <CharactersWithSpaces>17375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 para TODOS 15 Días</dc:title>
  <dc:creator>Arturo leos</dc:creator>
  <cp:lastModifiedBy>Prueba 2</cp:lastModifiedBy>
  <cp:revision>5</cp:revision>
  <dcterms:created xsi:type="dcterms:W3CDTF">2022-04-23T22:03:00Z</dcterms:created>
  <dcterms:modified xsi:type="dcterms:W3CDTF">2022-05-08T00:22:00Z</dcterms:modified>
</cp:coreProperties>
</file>